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F1E89" w14:textId="77777777" w:rsidR="00D76488" w:rsidRDefault="00160120">
      <w:pPr>
        <w:pStyle w:val="ParaAttribute1"/>
        <w:wordWrap w:val="0"/>
        <w:spacing w:line="360" w:lineRule="auto"/>
        <w:rPr>
          <w:rFonts w:ascii="Verdana" w:eastAsia="Verdana" w:hAnsi="Verdana"/>
        </w:rPr>
      </w:pPr>
      <w:r>
        <w:rPr>
          <w:rStyle w:val="CharAttribute1"/>
          <w:szCs w:val="24"/>
        </w:rPr>
        <w:t xml:space="preserve">Sourav Moitra                                                     </w:t>
      </w:r>
      <w:r>
        <w:rPr>
          <w:rStyle w:val="CharAttribute2"/>
          <w:szCs w:val="18"/>
        </w:rPr>
        <w:t>souravmoitra09@gmail.com</w:t>
      </w:r>
      <w:r>
        <w:rPr>
          <w:rStyle w:val="CharAttribute0"/>
          <w:szCs w:val="18"/>
        </w:rPr>
        <w:t xml:space="preserve">                                                                                                                                                                                                                                                                </w:t>
      </w:r>
    </w:p>
    <w:p w14:paraId="61234E20" w14:textId="77777777" w:rsidR="00D76488" w:rsidRDefault="00160120">
      <w:pPr>
        <w:pStyle w:val="ParaAttribute2"/>
        <w:wordWrap w:val="0"/>
        <w:spacing w:line="360" w:lineRule="auto"/>
        <w:rPr>
          <w:rFonts w:ascii="Verdana" w:eastAsia="Verdana" w:hAnsi="Verdana"/>
        </w:rPr>
      </w:pPr>
      <w:r>
        <w:rPr>
          <w:rFonts w:ascii="Verdana" w:eastAsia="Verdana" w:hAnsi="Verdana"/>
          <w:noProof/>
          <w:sz w:val="18"/>
          <w:szCs w:val="18"/>
          <w:lang w:val="en-US" w:eastAsia="en-US"/>
        </w:rPr>
        <mc:AlternateContent>
          <mc:Choice Requires="wps">
            <w:drawing>
              <wp:anchor distT="0" distB="0" distL="114300" distR="114300" simplePos="0" relativeHeight="251624968" behindDoc="0" locked="0" layoutInCell="0" allowOverlap="1" wp14:anchorId="5E0B226D" wp14:editId="6C34A023">
                <wp:simplePos x="0" y="0"/>
                <wp:positionH relativeFrom="column">
                  <wp:posOffset>-64770</wp:posOffset>
                </wp:positionH>
                <wp:positionV relativeFrom="paragraph">
                  <wp:posOffset>-886460</wp:posOffset>
                </wp:positionV>
                <wp:extent cx="6217920" cy="0"/>
                <wp:effectExtent l="30480" t="37465" r="28575" b="29209"/>
                <wp:wrapNone/>
                <wp:docPr id="9" name="Rect9"/>
                <wp:cNvGraphicFramePr/>
                <a:graphic xmlns:a="http://schemas.openxmlformats.org/drawingml/2006/main">
                  <a:graphicData uri="http://schemas.microsoft.com/office/word/2010/wordprocessingShape">
                    <wps:wsp>
                      <wps:cNvCnPr/>
                      <wps:spPr>
                        <a:xfrm>
                          <a:off x="0" y="0"/>
                          <a:ext cx="6218555" cy="635"/>
                        </a:xfrm>
                        <a:prstGeom prst="line">
                          <a:avLst/>
                        </a:prstGeom>
                        <a:ln w="57150" cap="flat" cmpd="thinThick">
                          <a:solidFill>
                            <a:srgbClr val="000000">
                              <a:alpha val="100000"/>
                            </a:srgbClr>
                          </a:solidFill>
                          <a:prstDash val="solid"/>
                          <a:tailEnd type="none" w="med" len="med"/>
                        </a:ln>
                      </wps:spPr>
                      <wps:bodyPr/>
                    </wps:wsp>
                  </a:graphicData>
                </a:graphic>
              </wp:anchor>
            </w:drawing>
          </mc:Choice>
          <mc:Fallback>
            <w:pict>
              <v:line w14:anchorId="642B9B2F" id="Rect9" o:spid="_x0000_s1026" style="position:absolute;z-index:251624968;visibility:visible;mso-wrap-style:square;mso-wrap-distance-left:9pt;mso-wrap-distance-top:0;mso-wrap-distance-right:9pt;mso-wrap-distance-bottom:0;mso-position-horizontal:absolute;mso-position-horizontal-relative:text;mso-position-vertical:absolute;mso-position-vertical-relative:text" from="-5.1pt,-69.8pt" to="484.5pt,-69.8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" o:allowincell="f" strokeweight="4.5pt">
                <v:stroke linestyle="thinThick"/>
              </v:line>
            </w:pict>
          </mc:Fallback>
        </mc:AlternateContent>
      </w:r>
      <w:r>
        <w:rPr>
          <w:rStyle w:val="CharAttribute3"/>
          <w:szCs w:val="18"/>
        </w:rPr>
        <w:t xml:space="preserve">                                                                                                       </w:t>
      </w:r>
      <w:r>
        <w:rPr>
          <w:rStyle w:val="CharAttribute7"/>
          <w:szCs w:val="16"/>
        </w:rPr>
        <w:t>É</w:t>
      </w:r>
      <w:r>
        <w:rPr>
          <w:rStyle w:val="CharAttribute6"/>
          <w:szCs w:val="16"/>
        </w:rPr>
        <w:t>: Cell:</w:t>
      </w:r>
      <w:r>
        <w:rPr>
          <w:rStyle w:val="CharAttribute8"/>
          <w:szCs w:val="16"/>
        </w:rPr>
        <w:t xml:space="preserve"> (+91)</w:t>
      </w:r>
      <w:r>
        <w:rPr>
          <w:rStyle w:val="CharAttribute6"/>
          <w:szCs w:val="16"/>
        </w:rPr>
        <w:t xml:space="preserve"> </w:t>
      </w:r>
      <w:r w:rsidR="00D6634D">
        <w:rPr>
          <w:rStyle w:val="CharAttribute8"/>
          <w:szCs w:val="16"/>
        </w:rPr>
        <w:t>6291881378</w:t>
      </w:r>
    </w:p>
    <w:p w14:paraId="133957EC" w14:textId="77777777" w:rsidR="00F41E9E" w:rsidRDefault="00F41E9E">
      <w:pPr>
        <w:pStyle w:val="ParaAttribute3"/>
        <w:wordWrap w:val="0"/>
        <w:rPr>
          <w:rStyle w:val="CharAttribute13"/>
          <w:kern w:val="2"/>
          <w:szCs w:val="18"/>
          <w:lang w:val="en-US" w:eastAsia="ko-KR"/>
        </w:rPr>
      </w:pPr>
    </w:p>
    <w:p w14:paraId="22791218" w14:textId="2FF2DDF2" w:rsidR="00D76488" w:rsidRPr="00F41E9E" w:rsidRDefault="00F41E9E">
      <w:pPr>
        <w:pStyle w:val="ParaAttribute3"/>
        <w:wordWrap w:val="0"/>
        <w:rPr>
          <w:rStyle w:val="CharAttribute13"/>
          <w:kern w:val="2"/>
          <w:szCs w:val="18"/>
          <w:lang w:val="en-US" w:eastAsia="ko-KR"/>
        </w:rPr>
      </w:pPr>
      <w:r w:rsidRPr="00F41E9E">
        <w:rPr>
          <w:rStyle w:val="CharAttribute13"/>
          <w:kern w:val="2"/>
          <w:szCs w:val="18"/>
          <w:lang w:val="en-US" w:eastAsia="ko-KR"/>
        </w:rPr>
        <w:t>Sourav has 10.5 years of experience in Information Technology and expertise in IBM Mainframes. Impeccable specialization in Functional and Business Point Research and Analysis, Requirement Extraction, Technical and Business Risk Analysis, Technical Architecture Design, Program Build, Production Business Support, Unit data Verification, Integration Testing and Regression Validation.</w:t>
      </w:r>
      <w:r w:rsidRPr="00F41E9E">
        <w:rPr>
          <w:rStyle w:val="CharAttribute13"/>
          <w:kern w:val="2"/>
          <w:szCs w:val="18"/>
          <w:lang w:val="en-US" w:eastAsia="ko-KR"/>
        </w:rPr>
        <w:t> </w:t>
      </w:r>
      <w:r w:rsidRPr="00F41E9E">
        <w:rPr>
          <w:rStyle w:val="CharAttribute13"/>
          <w:kern w:val="2"/>
          <w:szCs w:val="18"/>
          <w:lang w:val="en-US" w:eastAsia="ko-KR"/>
        </w:rPr>
        <w:br/>
      </w:r>
    </w:p>
    <w:p w14:paraId="3AF02E91" w14:textId="77777777" w:rsidR="00F41E9E" w:rsidRPr="00F41E9E" w:rsidRDefault="00F41E9E" w:rsidP="00F41E9E">
      <w:pPr>
        <w:pStyle w:val="paragraph"/>
        <w:spacing w:before="0" w:beforeAutospacing="0" w:after="0" w:afterAutospacing="0"/>
        <w:textAlignment w:val="baseline"/>
        <w:rPr>
          <w:rStyle w:val="CharAttribute13"/>
          <w:kern w:val="2"/>
          <w:lang w:eastAsia="ko-KR"/>
        </w:rPr>
      </w:pPr>
      <w:r w:rsidRPr="00F41E9E">
        <w:rPr>
          <w:rStyle w:val="CharAttribute13"/>
          <w:kern w:val="2"/>
          <w:szCs w:val="18"/>
          <w:lang w:eastAsia="ko-KR"/>
        </w:rPr>
        <w:t>In-depth knowledge and understanding of software development phases. Having worked in projects from end to end well versed with all the phases of the Software Development Life Cycle. Demonstrated problem-solving with exemplary analytical skills.</w:t>
      </w:r>
      <w:r w:rsidRPr="00F41E9E">
        <w:rPr>
          <w:rStyle w:val="CharAttribute13"/>
          <w:kern w:val="2"/>
          <w:szCs w:val="18"/>
          <w:lang w:eastAsia="ko-KR"/>
        </w:rPr>
        <w:t> </w:t>
      </w:r>
      <w:r w:rsidRPr="00F41E9E">
        <w:rPr>
          <w:rStyle w:val="CharAttribute13"/>
          <w:kern w:val="2"/>
          <w:szCs w:val="18"/>
          <w:lang w:eastAsia="ko-KR"/>
        </w:rPr>
        <w:br/>
      </w:r>
      <w:r w:rsidRPr="00F41E9E">
        <w:rPr>
          <w:rStyle w:val="CharAttribute13"/>
          <w:kern w:val="2"/>
          <w:szCs w:val="18"/>
          <w:lang w:eastAsia="ko-KR"/>
        </w:rPr>
        <w:t> </w:t>
      </w:r>
    </w:p>
    <w:p w14:paraId="2B3747F8" w14:textId="0B22294A" w:rsidR="00F41E9E" w:rsidRDefault="00F41E9E" w:rsidP="00F41E9E">
      <w:pPr>
        <w:pStyle w:val="paragraph"/>
        <w:spacing w:before="0" w:beforeAutospacing="0" w:after="0" w:afterAutospacing="0"/>
        <w:textAlignment w:val="baseline"/>
        <w:rPr>
          <w:rStyle w:val="CharAttribute13"/>
          <w:kern w:val="2"/>
          <w:szCs w:val="18"/>
          <w:lang w:eastAsia="ko-KR"/>
        </w:rPr>
      </w:pPr>
      <w:r w:rsidRPr="00F41E9E">
        <w:rPr>
          <w:rStyle w:val="CharAttribute13"/>
          <w:kern w:val="2"/>
          <w:szCs w:val="18"/>
          <w:lang w:eastAsia="ko-KR"/>
        </w:rPr>
        <w:t>Received recognition and coveted awards for showing excellent teamwork, perseverance and commitment to deliver complex solution with little assistance from client and organization.</w:t>
      </w:r>
      <w:r w:rsidRPr="00F41E9E">
        <w:rPr>
          <w:rStyle w:val="CharAttribute13"/>
          <w:kern w:val="2"/>
          <w:szCs w:val="18"/>
          <w:lang w:eastAsia="ko-KR"/>
        </w:rPr>
        <w:t> </w:t>
      </w:r>
    </w:p>
    <w:p w14:paraId="3896BCEC" w14:textId="09DA76B0" w:rsidR="00F41E9E" w:rsidRDefault="00F41E9E" w:rsidP="00F41E9E">
      <w:pPr>
        <w:pStyle w:val="paragraph"/>
        <w:spacing w:before="0" w:beforeAutospacing="0" w:after="0" w:afterAutospacing="0"/>
        <w:textAlignment w:val="baseline"/>
        <w:rPr>
          <w:rStyle w:val="CharAttribute13"/>
          <w:kern w:val="2"/>
          <w:szCs w:val="18"/>
          <w:lang w:eastAsia="ko-KR"/>
        </w:rPr>
      </w:pPr>
    </w:p>
    <w:p w14:paraId="1AC2465B" w14:textId="465E0008" w:rsidR="00F41E9E" w:rsidRPr="00D82290" w:rsidRDefault="00F41E9E" w:rsidP="00F41E9E">
      <w:pPr>
        <w:pStyle w:val="ListParagraph"/>
        <w:numPr>
          <w:ilvl w:val="0"/>
          <w:numId w:val="1"/>
        </w:numPr>
        <w:tabs>
          <w:tab w:val="left" w:pos="360"/>
        </w:tabs>
        <w:spacing w:line="360" w:lineRule="auto"/>
        <w:rPr>
          <w:rStyle w:val="CharAttribute13"/>
          <w:rFonts w:hAnsi="Verdana"/>
          <w:sz w:val="20"/>
        </w:rPr>
      </w:pPr>
      <w:r>
        <w:rPr>
          <w:rStyle w:val="CharAttribute13"/>
          <w:szCs w:val="18"/>
        </w:rPr>
        <w:t xml:space="preserve">Development &amp; maintenance experience in PL1, DB2, </w:t>
      </w:r>
      <w:r w:rsidR="00D82290">
        <w:rPr>
          <w:rStyle w:val="CharAttribute13"/>
          <w:szCs w:val="18"/>
        </w:rPr>
        <w:t xml:space="preserve">COBOL, </w:t>
      </w:r>
      <w:r>
        <w:rPr>
          <w:rStyle w:val="CharAttribute13"/>
          <w:szCs w:val="18"/>
        </w:rPr>
        <w:t>IMS DB, IDAA, JCL and Web Service.</w:t>
      </w:r>
    </w:p>
    <w:p w14:paraId="1F3409D3" w14:textId="71B094ED" w:rsidR="00D82290" w:rsidRDefault="00D82290" w:rsidP="00F41E9E">
      <w:pPr>
        <w:pStyle w:val="ListParagraph"/>
        <w:numPr>
          <w:ilvl w:val="0"/>
          <w:numId w:val="1"/>
        </w:numPr>
        <w:tabs>
          <w:tab w:val="left" w:pos="360"/>
        </w:tabs>
        <w:spacing w:line="360" w:lineRule="auto"/>
        <w:rPr>
          <w:rFonts w:ascii="Verdana" w:eastAsia="Verdana" w:hAnsi="Verdana"/>
        </w:rPr>
      </w:pPr>
      <w:r>
        <w:rPr>
          <w:rStyle w:val="CharAttribute13"/>
          <w:szCs w:val="18"/>
        </w:rPr>
        <w:t xml:space="preserve">Expertise in </w:t>
      </w:r>
      <w:r w:rsidR="002F49C6">
        <w:rPr>
          <w:rStyle w:val="CharAttribute13"/>
          <w:szCs w:val="18"/>
        </w:rPr>
        <w:t>tools like Odyssey, JIRA, ALM and Confluence and Service Now.</w:t>
      </w:r>
    </w:p>
    <w:p w14:paraId="2A11D1F3" w14:textId="77777777" w:rsidR="00F41E9E" w:rsidRDefault="00F41E9E" w:rsidP="00F41E9E">
      <w:pPr>
        <w:pStyle w:val="ListParagraph"/>
        <w:numPr>
          <w:ilvl w:val="0"/>
          <w:numId w:val="1"/>
        </w:numPr>
        <w:tabs>
          <w:tab w:val="left" w:pos="360"/>
        </w:tabs>
        <w:spacing w:line="360" w:lineRule="auto"/>
        <w:rPr>
          <w:rFonts w:ascii="Verdana" w:eastAsia="Verdana" w:hAnsi="Verdana"/>
          <w:sz w:val="18"/>
          <w:szCs w:val="18"/>
        </w:rPr>
      </w:pPr>
      <w:r>
        <w:rPr>
          <w:rStyle w:val="CharAttribute13"/>
          <w:szCs w:val="18"/>
        </w:rPr>
        <w:t>Functional domain knowledge in Banking Domain and P &amp; C Insurance.</w:t>
      </w:r>
    </w:p>
    <w:p w14:paraId="08B0164C" w14:textId="467FCE11" w:rsidR="00F41E9E" w:rsidRPr="00F41E9E" w:rsidRDefault="00F41E9E" w:rsidP="00F41E9E">
      <w:pPr>
        <w:pStyle w:val="ListParagraph"/>
        <w:numPr>
          <w:ilvl w:val="0"/>
          <w:numId w:val="1"/>
        </w:numPr>
        <w:tabs>
          <w:tab w:val="left" w:pos="360"/>
        </w:tabs>
        <w:jc w:val="left"/>
        <w:rPr>
          <w:rStyle w:val="CharAttribute13"/>
          <w:rFonts w:hAnsi="Verdana"/>
          <w:szCs w:val="18"/>
        </w:rPr>
      </w:pPr>
      <w:r>
        <w:rPr>
          <w:rStyle w:val="CharAttribute13"/>
          <w:szCs w:val="18"/>
        </w:rPr>
        <w:t>2.4 Years of experience in client facing role, directly worked with client at Switzerland Onsite.</w:t>
      </w:r>
    </w:p>
    <w:p w14:paraId="3011441C" w14:textId="77777777" w:rsidR="00F41E9E" w:rsidRPr="00F41E9E" w:rsidRDefault="00F41E9E" w:rsidP="00F41E9E">
      <w:pPr>
        <w:pStyle w:val="ListParagraph"/>
        <w:tabs>
          <w:tab w:val="left" w:pos="360"/>
        </w:tabs>
        <w:ind w:left="360"/>
        <w:jc w:val="left"/>
        <w:rPr>
          <w:rStyle w:val="CharAttribute13"/>
          <w:rFonts w:hAnsi="Verdana"/>
          <w:szCs w:val="18"/>
        </w:rPr>
      </w:pPr>
    </w:p>
    <w:p w14:paraId="41582E92" w14:textId="2F022074" w:rsidR="00F41E9E" w:rsidRPr="00CB12FE" w:rsidRDefault="00F41E9E" w:rsidP="00F41E9E">
      <w:pPr>
        <w:pStyle w:val="ListParagraph"/>
        <w:numPr>
          <w:ilvl w:val="0"/>
          <w:numId w:val="1"/>
        </w:numPr>
        <w:tabs>
          <w:tab w:val="left" w:pos="360"/>
        </w:tabs>
        <w:jc w:val="left"/>
        <w:rPr>
          <w:rStyle w:val="CharAttribute13"/>
          <w:rFonts w:hAnsi="Verdana"/>
          <w:szCs w:val="18"/>
        </w:rPr>
      </w:pPr>
      <w:r>
        <w:rPr>
          <w:rStyle w:val="normaltextrun"/>
          <w:rFonts w:ascii="Arial" w:hAnsi="Arial" w:cs="Arial"/>
          <w:color w:val="000000"/>
          <w:shd w:val="clear" w:color="auto" w:fill="FFFFFF"/>
        </w:rPr>
        <w:t>Understanding of SDLC</w:t>
      </w:r>
      <w:r w:rsidR="002F49C6">
        <w:rPr>
          <w:rStyle w:val="normaltextrun"/>
          <w:rFonts w:ascii="Arial" w:hAnsi="Arial" w:cs="Arial"/>
          <w:color w:val="000000"/>
          <w:shd w:val="clear" w:color="auto" w:fill="FFFFFF"/>
        </w:rPr>
        <w:t xml:space="preserve"> (Waterfall)</w:t>
      </w:r>
      <w:r>
        <w:rPr>
          <w:rStyle w:val="normaltextrun"/>
          <w:rFonts w:ascii="Arial" w:hAnsi="Arial" w:cs="Arial"/>
          <w:color w:val="000000"/>
          <w:shd w:val="clear" w:color="auto" w:fill="FFFFFF"/>
        </w:rPr>
        <w:t xml:space="preserve">, </w:t>
      </w:r>
      <w:r w:rsidR="00D82290">
        <w:rPr>
          <w:rStyle w:val="normaltextrun"/>
          <w:rFonts w:ascii="Arial" w:hAnsi="Arial" w:cs="Arial"/>
          <w:color w:val="000000"/>
          <w:shd w:val="clear" w:color="auto" w:fill="FFFFFF"/>
        </w:rPr>
        <w:t>Agile</w:t>
      </w:r>
      <w:r w:rsidR="002F49C6">
        <w:rPr>
          <w:rStyle w:val="normaltextrun"/>
          <w:rFonts w:ascii="Arial" w:hAnsi="Arial" w:cs="Arial"/>
          <w:color w:val="000000"/>
          <w:shd w:val="clear" w:color="auto" w:fill="FFFFFF"/>
        </w:rPr>
        <w:t xml:space="preserve"> Methodology</w:t>
      </w:r>
      <w:bookmarkStart w:id="0" w:name="_GoBack"/>
      <w:bookmarkEnd w:id="0"/>
      <w:r w:rsidR="00D82290">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quality and defect prevention processes and techniques.</w:t>
      </w:r>
      <w:r>
        <w:rPr>
          <w:rStyle w:val="eop"/>
          <w:rFonts w:ascii="Arial" w:hAnsi="Arial" w:cs="Arial"/>
          <w:color w:val="000000"/>
          <w:shd w:val="clear" w:color="auto" w:fill="FFFFFF"/>
        </w:rPr>
        <w:t> </w:t>
      </w:r>
    </w:p>
    <w:p w14:paraId="1D080652" w14:textId="57E73D19" w:rsidR="00F41E9E" w:rsidRDefault="00F41E9E" w:rsidP="00F41E9E">
      <w:pPr>
        <w:pStyle w:val="paragraph"/>
        <w:spacing w:before="0" w:beforeAutospacing="0" w:after="0" w:afterAutospacing="0"/>
        <w:textAlignment w:val="baseline"/>
        <w:rPr>
          <w:rStyle w:val="CharAttribute13"/>
          <w:kern w:val="2"/>
          <w:szCs w:val="18"/>
          <w:lang w:eastAsia="ko-KR"/>
        </w:rPr>
      </w:pPr>
    </w:p>
    <w:p w14:paraId="5D1FC298" w14:textId="26792B3F" w:rsidR="00F41E9E" w:rsidRDefault="00F41E9E" w:rsidP="00F41E9E">
      <w:pPr>
        <w:pStyle w:val="paragraph"/>
        <w:spacing w:before="0" w:beforeAutospacing="0" w:after="0" w:afterAutospacing="0"/>
        <w:textAlignment w:val="baseline"/>
        <w:rPr>
          <w:rStyle w:val="CharAttribute13"/>
          <w:kern w:val="2"/>
          <w:szCs w:val="18"/>
          <w:lang w:eastAsia="ko-KR"/>
        </w:rPr>
      </w:pPr>
    </w:p>
    <w:p w14:paraId="2A8D13EB" w14:textId="77777777" w:rsidR="00D76488" w:rsidRDefault="00160120">
      <w:pPr>
        <w:pStyle w:val="ParaAttribute7"/>
        <w:wordWrap w:val="0"/>
        <w:spacing w:line="360" w:lineRule="auto"/>
        <w:rPr>
          <w:rFonts w:ascii="Verdana" w:eastAsia="Verdana" w:hAnsi="Verdana"/>
        </w:rPr>
      </w:pPr>
      <w:r>
        <w:rPr>
          <w:rStyle w:val="CharAttribute17"/>
          <w:szCs w:val="18"/>
        </w:rPr>
        <w:t xml:space="preserve">Professional Excellence </w:t>
      </w:r>
      <w:r>
        <w:rPr>
          <w:rStyle w:val="CharAttribute17"/>
          <w:szCs w:val="18"/>
        </w:rPr>
        <w:t>–</w:t>
      </w:r>
      <w:r>
        <w:rPr>
          <w:rStyle w:val="CharAttribute17"/>
          <w:szCs w:val="18"/>
        </w:rPr>
        <w:t xml:space="preserve"> Certification &amp; Recognition</w:t>
      </w:r>
      <w:r>
        <w:rPr>
          <w:rStyle w:val="CharAttribute17"/>
          <w:szCs w:val="18"/>
        </w:rPr>
        <w:tab/>
      </w:r>
    </w:p>
    <w:p w14:paraId="5E0E4626" w14:textId="2853101D" w:rsidR="00F41E9E" w:rsidRPr="00F41E9E" w:rsidRDefault="00F41E9E" w:rsidP="00F41E9E">
      <w:pPr>
        <w:pStyle w:val="ListParagraph"/>
        <w:numPr>
          <w:ilvl w:val="0"/>
          <w:numId w:val="1"/>
        </w:numPr>
        <w:tabs>
          <w:tab w:val="center" w:pos="5040"/>
          <w:tab w:val="right" w:pos="360"/>
          <w:tab w:val="right" w:pos="9360"/>
        </w:tabs>
        <w:spacing w:line="360" w:lineRule="auto"/>
        <w:rPr>
          <w:rStyle w:val="CharAttribute21"/>
          <w:rFonts w:hAnsi="Verdana"/>
          <w:b/>
          <w:sz w:val="18"/>
          <w:szCs w:val="18"/>
        </w:rPr>
      </w:pPr>
      <w:r>
        <w:rPr>
          <w:rStyle w:val="CharAttribute21"/>
        </w:rPr>
        <w:t>Scrum Master certified.</w:t>
      </w:r>
    </w:p>
    <w:p w14:paraId="159E0274" w14:textId="58896FD2" w:rsidR="00F41E9E" w:rsidRPr="00F41E9E" w:rsidRDefault="00F41E9E" w:rsidP="00F41E9E">
      <w:pPr>
        <w:pStyle w:val="ListParagraph"/>
        <w:numPr>
          <w:ilvl w:val="0"/>
          <w:numId w:val="1"/>
        </w:numPr>
        <w:tabs>
          <w:tab w:val="center" w:pos="5040"/>
          <w:tab w:val="right" w:pos="360"/>
          <w:tab w:val="right" w:pos="9360"/>
        </w:tabs>
        <w:spacing w:line="360" w:lineRule="auto"/>
        <w:rPr>
          <w:rStyle w:val="CharAttribute21"/>
          <w:rFonts w:hAnsi="Verdana"/>
          <w:b/>
          <w:sz w:val="18"/>
          <w:szCs w:val="18"/>
        </w:rPr>
      </w:pPr>
      <w:r>
        <w:rPr>
          <w:rStyle w:val="CharAttribute21"/>
        </w:rPr>
        <w:t>Certified Professional in BFS L0.</w:t>
      </w:r>
    </w:p>
    <w:p w14:paraId="1A842D6A" w14:textId="6500921D" w:rsidR="00F41E9E" w:rsidRPr="00F41E9E" w:rsidRDefault="00F41E9E" w:rsidP="00F41E9E">
      <w:pPr>
        <w:pStyle w:val="ListParagraph"/>
        <w:numPr>
          <w:ilvl w:val="0"/>
          <w:numId w:val="1"/>
        </w:numPr>
        <w:tabs>
          <w:tab w:val="center" w:pos="5040"/>
          <w:tab w:val="right" w:pos="360"/>
          <w:tab w:val="right" w:pos="9360"/>
        </w:tabs>
        <w:spacing w:line="360" w:lineRule="auto"/>
        <w:rPr>
          <w:rStyle w:val="CharAttribute13"/>
          <w:rFonts w:hAnsi="Verdana"/>
          <w:spacing w:val="-2"/>
          <w:sz w:val="20"/>
        </w:rPr>
      </w:pPr>
      <w:r>
        <w:rPr>
          <w:rStyle w:val="CharAttribute21"/>
        </w:rPr>
        <w:t>Cognizant Certified Professional in General Insurance</w:t>
      </w:r>
    </w:p>
    <w:p w14:paraId="0141F584" w14:textId="35963223" w:rsidR="00D76488" w:rsidRDefault="00160120">
      <w:pPr>
        <w:pStyle w:val="ListParagraph"/>
        <w:numPr>
          <w:ilvl w:val="0"/>
          <w:numId w:val="1"/>
        </w:numPr>
        <w:tabs>
          <w:tab w:val="left" w:pos="360"/>
        </w:tabs>
        <w:spacing w:line="360" w:lineRule="auto"/>
        <w:rPr>
          <w:rFonts w:ascii="Verdana" w:eastAsia="Verdana" w:hAnsi="Verdana"/>
          <w:sz w:val="18"/>
          <w:szCs w:val="18"/>
        </w:rPr>
      </w:pPr>
      <w:r>
        <w:rPr>
          <w:rStyle w:val="CharAttribute13"/>
          <w:szCs w:val="18"/>
        </w:rPr>
        <w:t xml:space="preserve">Awarded </w:t>
      </w:r>
      <w:r>
        <w:rPr>
          <w:rStyle w:val="CharAttribute13"/>
          <w:szCs w:val="18"/>
        </w:rPr>
        <w:t>“</w:t>
      </w:r>
      <w:r>
        <w:rPr>
          <w:rStyle w:val="CharAttribute13"/>
          <w:szCs w:val="18"/>
        </w:rPr>
        <w:t>BFS Star of the Quarter</w:t>
      </w:r>
      <w:r>
        <w:rPr>
          <w:rStyle w:val="CharAttribute13"/>
          <w:szCs w:val="18"/>
        </w:rPr>
        <w:t>”</w:t>
      </w:r>
      <w:r>
        <w:rPr>
          <w:rStyle w:val="CharAttribute13"/>
          <w:szCs w:val="18"/>
        </w:rPr>
        <w:t xml:space="preserve"> by Cognizant as part of Credit Suisse.</w:t>
      </w:r>
    </w:p>
    <w:p w14:paraId="5A7485F2" w14:textId="77777777" w:rsidR="00D76488" w:rsidRDefault="00160120">
      <w:pPr>
        <w:pStyle w:val="ListParagraph"/>
        <w:numPr>
          <w:ilvl w:val="0"/>
          <w:numId w:val="1"/>
        </w:numPr>
        <w:tabs>
          <w:tab w:val="left" w:pos="360"/>
        </w:tabs>
        <w:spacing w:line="360" w:lineRule="auto"/>
        <w:rPr>
          <w:rFonts w:ascii="Verdana" w:eastAsia="Verdana" w:hAnsi="Verdana"/>
          <w:sz w:val="18"/>
          <w:szCs w:val="18"/>
        </w:rPr>
      </w:pPr>
      <w:r>
        <w:rPr>
          <w:rStyle w:val="CharAttribute13"/>
          <w:szCs w:val="18"/>
        </w:rPr>
        <w:t xml:space="preserve">Awarded </w:t>
      </w:r>
      <w:r>
        <w:rPr>
          <w:rStyle w:val="CharAttribute13"/>
          <w:szCs w:val="18"/>
        </w:rPr>
        <w:t>“</w:t>
      </w:r>
      <w:r>
        <w:rPr>
          <w:rStyle w:val="CharAttribute13"/>
          <w:szCs w:val="18"/>
        </w:rPr>
        <w:t>CS HACKATHON Idea champion</w:t>
      </w:r>
      <w:r>
        <w:rPr>
          <w:rStyle w:val="CharAttribute13"/>
          <w:szCs w:val="18"/>
        </w:rPr>
        <w:t>”</w:t>
      </w:r>
      <w:r>
        <w:rPr>
          <w:rStyle w:val="CharAttribute13"/>
          <w:szCs w:val="18"/>
        </w:rPr>
        <w:t xml:space="preserve"> by Cognizant as part of Credit Suisse.</w:t>
      </w:r>
    </w:p>
    <w:p w14:paraId="43436936" w14:textId="77777777" w:rsidR="00D76488" w:rsidRDefault="00160120">
      <w:pPr>
        <w:pStyle w:val="ListParagraph"/>
        <w:numPr>
          <w:ilvl w:val="0"/>
          <w:numId w:val="1"/>
        </w:numPr>
        <w:tabs>
          <w:tab w:val="left" w:pos="360"/>
        </w:tabs>
        <w:spacing w:line="360" w:lineRule="auto"/>
        <w:rPr>
          <w:rFonts w:ascii="Verdana" w:eastAsia="Verdana" w:hAnsi="Verdana"/>
          <w:sz w:val="18"/>
          <w:szCs w:val="18"/>
        </w:rPr>
      </w:pPr>
      <w:r>
        <w:rPr>
          <w:rStyle w:val="CharAttribute13"/>
          <w:szCs w:val="18"/>
        </w:rPr>
        <w:t xml:space="preserve">Awarded </w:t>
      </w:r>
      <w:r>
        <w:rPr>
          <w:rStyle w:val="CharAttribute13"/>
          <w:szCs w:val="18"/>
        </w:rPr>
        <w:t>“</w:t>
      </w:r>
      <w:r>
        <w:rPr>
          <w:rStyle w:val="CharAttribute13"/>
          <w:szCs w:val="18"/>
        </w:rPr>
        <w:t>BFS Quarterly Award</w:t>
      </w:r>
      <w:r>
        <w:rPr>
          <w:rStyle w:val="CharAttribute13"/>
          <w:szCs w:val="18"/>
        </w:rPr>
        <w:t>”</w:t>
      </w:r>
      <w:r>
        <w:rPr>
          <w:rStyle w:val="CharAttribute13"/>
          <w:szCs w:val="18"/>
        </w:rPr>
        <w:t xml:space="preserve"> by Cognizant for delivery excellence as part of CITI Bank Singapore.</w:t>
      </w:r>
    </w:p>
    <w:p w14:paraId="76E72FB6" w14:textId="7477E14D" w:rsidR="00D76488" w:rsidRPr="00A41A75" w:rsidRDefault="00160120">
      <w:pPr>
        <w:pStyle w:val="ListParagraph"/>
        <w:numPr>
          <w:ilvl w:val="0"/>
          <w:numId w:val="1"/>
        </w:numPr>
        <w:tabs>
          <w:tab w:val="left" w:pos="360"/>
        </w:tabs>
        <w:spacing w:line="360" w:lineRule="auto"/>
        <w:rPr>
          <w:rStyle w:val="CharAttribute13"/>
          <w:rFonts w:hAnsi="Verdana"/>
          <w:szCs w:val="18"/>
        </w:rPr>
      </w:pPr>
      <w:r>
        <w:rPr>
          <w:rStyle w:val="CharAttribute13"/>
          <w:szCs w:val="18"/>
        </w:rPr>
        <w:t xml:space="preserve">Awarded two consecutive times </w:t>
      </w:r>
      <w:r>
        <w:rPr>
          <w:rStyle w:val="CharAttribute13"/>
          <w:szCs w:val="18"/>
        </w:rPr>
        <w:t>“</w:t>
      </w:r>
      <w:r>
        <w:rPr>
          <w:rStyle w:val="CharAttribute13"/>
          <w:szCs w:val="18"/>
        </w:rPr>
        <w:t>Client Recognition award</w:t>
      </w:r>
      <w:r>
        <w:rPr>
          <w:rStyle w:val="CharAttribute13"/>
          <w:szCs w:val="18"/>
        </w:rPr>
        <w:t>”</w:t>
      </w:r>
      <w:r>
        <w:rPr>
          <w:rStyle w:val="CharAttribute13"/>
          <w:szCs w:val="18"/>
        </w:rPr>
        <w:t xml:space="preserve"> for technical excellence by customer.</w:t>
      </w:r>
    </w:p>
    <w:p w14:paraId="360B3E56" w14:textId="12F14600" w:rsidR="00A41A75" w:rsidRDefault="00A41A75">
      <w:pPr>
        <w:pStyle w:val="ListParagraph"/>
        <w:numPr>
          <w:ilvl w:val="0"/>
          <w:numId w:val="1"/>
        </w:numPr>
        <w:tabs>
          <w:tab w:val="left" w:pos="360"/>
        </w:tabs>
        <w:spacing w:line="360" w:lineRule="auto"/>
        <w:rPr>
          <w:rFonts w:ascii="Verdana" w:eastAsia="Verdana" w:hAnsi="Verdana"/>
          <w:sz w:val="18"/>
          <w:szCs w:val="18"/>
        </w:rPr>
      </w:pPr>
      <w:r>
        <w:rPr>
          <w:rStyle w:val="CharAttribute13"/>
          <w:szCs w:val="18"/>
        </w:rPr>
        <w:t>Pursuing Certification on Microsoft Azure Infrastructure (AZ-900 &amp; AZ-104).</w:t>
      </w:r>
    </w:p>
    <w:p w14:paraId="4AE78FE8" w14:textId="67DD4EA9" w:rsidR="00217413" w:rsidRDefault="00217413">
      <w:pPr>
        <w:pStyle w:val="ParaAttribute10"/>
        <w:wordWrap w:val="0"/>
        <w:spacing w:line="360" w:lineRule="auto"/>
        <w:rPr>
          <w:rFonts w:ascii="Verdana" w:eastAsia="Verdana" w:hAnsi="Verdana"/>
        </w:rPr>
      </w:pPr>
    </w:p>
    <w:p w14:paraId="301F85A2" w14:textId="77777777" w:rsidR="003275D9" w:rsidRDefault="003275D9">
      <w:pPr>
        <w:pStyle w:val="ParaAttribute10"/>
        <w:wordWrap w:val="0"/>
        <w:spacing w:line="360" w:lineRule="auto"/>
        <w:rPr>
          <w:rFonts w:ascii="Verdana" w:eastAsia="Verdana" w:hAnsi="Verdana"/>
        </w:rPr>
      </w:pPr>
    </w:p>
    <w:p w14:paraId="7D0F843C" w14:textId="77777777" w:rsidR="00D76488" w:rsidRDefault="00160120">
      <w:pPr>
        <w:pStyle w:val="ParaAttribute11"/>
        <w:wordWrap w:val="0"/>
        <w:spacing w:line="360" w:lineRule="auto"/>
        <w:rPr>
          <w:rFonts w:ascii="Verdana" w:eastAsia="Verdana" w:hAnsi="Verdana"/>
        </w:rPr>
      </w:pPr>
      <w:r>
        <w:rPr>
          <w:rStyle w:val="CharAttribute25"/>
        </w:rPr>
        <w:t>Technical Acumen</w:t>
      </w:r>
    </w:p>
    <w:tbl>
      <w:tblPr>
        <w:tblStyle w:val="DefaultTable"/>
        <w:tblW w:w="9465" w:type="auto"/>
        <w:tblInd w:w="108" w:type="dxa"/>
        <w:tblLook w:val="0000" w:firstRow="0" w:lastRow="0" w:firstColumn="0" w:lastColumn="0" w:noHBand="0" w:noVBand="0"/>
      </w:tblPr>
      <w:tblGrid>
        <w:gridCol w:w="3497"/>
        <w:gridCol w:w="5745"/>
      </w:tblGrid>
      <w:tr w:rsidR="00D76488" w14:paraId="4484C978" w14:textId="77777777">
        <w:trPr>
          <w:trHeight w:val="368"/>
        </w:trPr>
        <w:tc>
          <w:tcPr>
            <w:tcW w:w="358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5750FDD6" w14:textId="77777777" w:rsidR="00D76488" w:rsidRDefault="00160120">
            <w:pPr>
              <w:pStyle w:val="ParaAttribute12"/>
              <w:wordWrap w:val="0"/>
              <w:spacing w:line="360" w:lineRule="auto"/>
              <w:rPr>
                <w:rFonts w:ascii="Verdana" w:eastAsia="Verdana" w:hAnsi="Verdana"/>
              </w:rPr>
            </w:pPr>
            <w:r>
              <w:rPr>
                <w:rStyle w:val="CharAttribute13"/>
                <w:szCs w:val="18"/>
              </w:rPr>
              <w:t>Operating System</w:t>
            </w:r>
          </w:p>
        </w:tc>
        <w:tc>
          <w:tcPr>
            <w:tcW w:w="587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5926E750" w14:textId="04FACFC1" w:rsidR="00D76488" w:rsidRDefault="00F41E9E">
            <w:pPr>
              <w:pStyle w:val="ListParagraph"/>
              <w:numPr>
                <w:ilvl w:val="0"/>
                <w:numId w:val="1"/>
              </w:numPr>
              <w:tabs>
                <w:tab w:val="left" w:pos="360"/>
              </w:tabs>
              <w:spacing w:line="360" w:lineRule="auto"/>
              <w:rPr>
                <w:rFonts w:ascii="Verdana" w:eastAsia="Verdana" w:hAnsi="Verdana"/>
                <w:sz w:val="18"/>
                <w:szCs w:val="18"/>
              </w:rPr>
            </w:pPr>
            <w:r>
              <w:rPr>
                <w:rStyle w:val="CharAttribute13"/>
              </w:rPr>
              <w:t xml:space="preserve">Mainframe </w:t>
            </w:r>
            <w:r w:rsidR="00D6634D">
              <w:rPr>
                <w:rStyle w:val="CharAttribute13"/>
              </w:rPr>
              <w:t>z/OS</w:t>
            </w:r>
          </w:p>
        </w:tc>
      </w:tr>
      <w:tr w:rsidR="00D76488" w14:paraId="56C22197" w14:textId="77777777">
        <w:trPr>
          <w:trHeight w:val="368"/>
        </w:trPr>
        <w:tc>
          <w:tcPr>
            <w:tcW w:w="358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3531DF87" w14:textId="77777777" w:rsidR="00D76488" w:rsidRDefault="00160120">
            <w:pPr>
              <w:pStyle w:val="ParaAttribute12"/>
              <w:wordWrap w:val="0"/>
              <w:spacing w:line="360" w:lineRule="auto"/>
              <w:rPr>
                <w:rFonts w:ascii="Verdana" w:eastAsia="Verdana" w:hAnsi="Verdana"/>
              </w:rPr>
            </w:pPr>
            <w:r>
              <w:rPr>
                <w:rStyle w:val="CharAttribute13"/>
                <w:szCs w:val="18"/>
              </w:rPr>
              <w:t>Languages</w:t>
            </w:r>
          </w:p>
        </w:tc>
        <w:tc>
          <w:tcPr>
            <w:tcW w:w="587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55591D33" w14:textId="7039662B" w:rsidR="00D76488" w:rsidRDefault="00160120" w:rsidP="00D2794C">
            <w:pPr>
              <w:pStyle w:val="ListParagraph"/>
              <w:numPr>
                <w:ilvl w:val="0"/>
                <w:numId w:val="1"/>
              </w:numPr>
              <w:tabs>
                <w:tab w:val="left" w:pos="360"/>
              </w:tabs>
              <w:spacing w:line="360" w:lineRule="auto"/>
              <w:rPr>
                <w:rFonts w:ascii="Verdana" w:eastAsia="Verdana" w:hAnsi="Verdana"/>
                <w:sz w:val="18"/>
                <w:szCs w:val="18"/>
              </w:rPr>
            </w:pPr>
            <w:r>
              <w:rPr>
                <w:rStyle w:val="CharAttribute13"/>
                <w:szCs w:val="18"/>
              </w:rPr>
              <w:t xml:space="preserve">PL1, </w:t>
            </w:r>
            <w:r w:rsidR="00D2794C">
              <w:rPr>
                <w:rStyle w:val="CharAttribute13"/>
                <w:szCs w:val="18"/>
              </w:rPr>
              <w:t>COBOL</w:t>
            </w:r>
            <w:r w:rsidR="00F41E9E">
              <w:rPr>
                <w:rStyle w:val="CharAttribute13"/>
                <w:szCs w:val="18"/>
              </w:rPr>
              <w:t>, JCL</w:t>
            </w:r>
          </w:p>
        </w:tc>
      </w:tr>
      <w:tr w:rsidR="00D76488" w14:paraId="1A88777B" w14:textId="77777777">
        <w:trPr>
          <w:trHeight w:val="368"/>
        </w:trPr>
        <w:tc>
          <w:tcPr>
            <w:tcW w:w="358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708F858E" w14:textId="77777777" w:rsidR="00D76488" w:rsidRDefault="00160120">
            <w:pPr>
              <w:pStyle w:val="ParaAttribute12"/>
              <w:wordWrap w:val="0"/>
              <w:spacing w:line="360" w:lineRule="auto"/>
              <w:rPr>
                <w:rFonts w:ascii="Verdana" w:eastAsia="Verdana" w:hAnsi="Verdana"/>
              </w:rPr>
            </w:pPr>
            <w:r>
              <w:rPr>
                <w:rStyle w:val="CharAttribute13"/>
                <w:szCs w:val="18"/>
              </w:rPr>
              <w:t>Databases</w:t>
            </w:r>
          </w:p>
        </w:tc>
        <w:tc>
          <w:tcPr>
            <w:tcW w:w="587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4D038169" w14:textId="41F65EFE" w:rsidR="00D76488" w:rsidRDefault="00D2794C">
            <w:pPr>
              <w:pStyle w:val="ListParagraph"/>
              <w:numPr>
                <w:ilvl w:val="0"/>
                <w:numId w:val="1"/>
              </w:numPr>
              <w:tabs>
                <w:tab w:val="left" w:pos="360"/>
              </w:tabs>
              <w:spacing w:line="360" w:lineRule="auto"/>
              <w:rPr>
                <w:rFonts w:ascii="Verdana" w:eastAsia="Verdana" w:hAnsi="Verdana"/>
                <w:sz w:val="18"/>
                <w:szCs w:val="18"/>
              </w:rPr>
            </w:pPr>
            <w:r>
              <w:rPr>
                <w:rStyle w:val="CharAttribute13"/>
                <w:szCs w:val="18"/>
              </w:rPr>
              <w:t>DB2</w:t>
            </w:r>
            <w:r w:rsidR="00472CE4">
              <w:rPr>
                <w:rStyle w:val="CharAttribute13"/>
                <w:szCs w:val="18"/>
              </w:rPr>
              <w:t>, IDAA</w:t>
            </w:r>
            <w:r w:rsidR="00F41E9E">
              <w:rPr>
                <w:rStyle w:val="CharAttribute13"/>
                <w:szCs w:val="18"/>
              </w:rPr>
              <w:t>, IMS DB</w:t>
            </w:r>
          </w:p>
        </w:tc>
      </w:tr>
      <w:tr w:rsidR="00D76488" w14:paraId="504326B0" w14:textId="77777777">
        <w:trPr>
          <w:trHeight w:val="329"/>
        </w:trPr>
        <w:tc>
          <w:tcPr>
            <w:tcW w:w="358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005C7777" w14:textId="77777777" w:rsidR="00D76488" w:rsidRDefault="00160120">
            <w:pPr>
              <w:pStyle w:val="ParaAttribute12"/>
              <w:wordWrap w:val="0"/>
              <w:spacing w:line="360" w:lineRule="auto"/>
              <w:rPr>
                <w:rFonts w:ascii="Verdana" w:eastAsia="Verdana" w:hAnsi="Verdana"/>
              </w:rPr>
            </w:pPr>
            <w:r>
              <w:rPr>
                <w:rStyle w:val="CharAttribute13"/>
                <w:szCs w:val="18"/>
              </w:rPr>
              <w:lastRenderedPageBreak/>
              <w:t>Tools</w:t>
            </w:r>
          </w:p>
        </w:tc>
        <w:tc>
          <w:tcPr>
            <w:tcW w:w="587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765FB22C" w14:textId="5E6E33BE" w:rsidR="00D76488" w:rsidRDefault="00160120">
            <w:pPr>
              <w:pStyle w:val="ListParagraph"/>
              <w:numPr>
                <w:ilvl w:val="0"/>
                <w:numId w:val="1"/>
              </w:numPr>
              <w:tabs>
                <w:tab w:val="left" w:pos="360"/>
              </w:tabs>
              <w:spacing w:line="360" w:lineRule="auto"/>
              <w:rPr>
                <w:rFonts w:ascii="Verdana" w:eastAsia="Verdana" w:hAnsi="Verdana"/>
                <w:sz w:val="18"/>
                <w:szCs w:val="18"/>
              </w:rPr>
            </w:pPr>
            <w:r>
              <w:rPr>
                <w:rStyle w:val="CharAttribute13"/>
                <w:szCs w:val="18"/>
              </w:rPr>
              <w:t>CHANGEMAN, FILEAID</w:t>
            </w:r>
            <w:r w:rsidR="00D2794C">
              <w:rPr>
                <w:rStyle w:val="CharAttribute13"/>
                <w:szCs w:val="18"/>
              </w:rPr>
              <w:t>, SOAP UI, RDZ</w:t>
            </w:r>
            <w:r w:rsidR="00D6634D">
              <w:rPr>
                <w:rStyle w:val="CharAttribute13"/>
                <w:szCs w:val="18"/>
              </w:rPr>
              <w:t>, WebSphere MQ</w:t>
            </w:r>
            <w:r w:rsidR="00F41E9E">
              <w:rPr>
                <w:rStyle w:val="CharAttribute13"/>
                <w:szCs w:val="18"/>
              </w:rPr>
              <w:t>, Service Now, Strobe, QC, ALM, JIRA</w:t>
            </w:r>
            <w:r w:rsidR="00D6634D">
              <w:rPr>
                <w:rStyle w:val="CharAttribute13"/>
                <w:szCs w:val="18"/>
              </w:rPr>
              <w:t xml:space="preserve"> </w:t>
            </w:r>
          </w:p>
        </w:tc>
      </w:tr>
      <w:tr w:rsidR="00217413" w14:paraId="46F39E0A" w14:textId="77777777">
        <w:trPr>
          <w:trHeight w:val="329"/>
        </w:trPr>
        <w:tc>
          <w:tcPr>
            <w:tcW w:w="358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767EE1AB" w14:textId="68BB7625" w:rsidR="00217413" w:rsidRDefault="00217413">
            <w:pPr>
              <w:pStyle w:val="ParaAttribute12"/>
              <w:wordWrap w:val="0"/>
              <w:spacing w:line="360" w:lineRule="auto"/>
              <w:rPr>
                <w:rStyle w:val="CharAttribute13"/>
                <w:szCs w:val="18"/>
              </w:rPr>
            </w:pPr>
            <w:r>
              <w:rPr>
                <w:rStyle w:val="CharAttribute13"/>
                <w:szCs w:val="18"/>
              </w:rPr>
              <w:t>Digital Technology</w:t>
            </w:r>
          </w:p>
        </w:tc>
        <w:tc>
          <w:tcPr>
            <w:tcW w:w="587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7CA4523B" w14:textId="2E6C8228" w:rsidR="00217413" w:rsidRDefault="00217413">
            <w:pPr>
              <w:pStyle w:val="ListParagraph"/>
              <w:numPr>
                <w:ilvl w:val="0"/>
                <w:numId w:val="1"/>
              </w:numPr>
              <w:tabs>
                <w:tab w:val="left" w:pos="360"/>
              </w:tabs>
              <w:spacing w:line="360" w:lineRule="auto"/>
              <w:rPr>
                <w:rStyle w:val="CharAttribute13"/>
                <w:szCs w:val="18"/>
              </w:rPr>
            </w:pPr>
            <w:r>
              <w:rPr>
                <w:rStyle w:val="CharAttribute13"/>
                <w:szCs w:val="18"/>
              </w:rPr>
              <w:t>Azure Cloud Infrastructure (No working Exp, Certification ongoing)</w:t>
            </w:r>
          </w:p>
        </w:tc>
      </w:tr>
    </w:tbl>
    <w:p w14:paraId="3B301AF5" w14:textId="30889578" w:rsidR="00D76488" w:rsidRDefault="00D76488">
      <w:pPr>
        <w:pStyle w:val="ParaAttribute11"/>
        <w:wordWrap w:val="0"/>
        <w:spacing w:line="360" w:lineRule="auto"/>
        <w:rPr>
          <w:rFonts w:ascii="Verdana" w:eastAsia="Verdana" w:hAnsi="Verdana"/>
        </w:rPr>
      </w:pPr>
    </w:p>
    <w:p w14:paraId="02DADC70" w14:textId="77777777" w:rsidR="00217413" w:rsidRDefault="00217413">
      <w:pPr>
        <w:pStyle w:val="ParaAttribute11"/>
        <w:wordWrap w:val="0"/>
        <w:spacing w:line="360" w:lineRule="auto"/>
        <w:rPr>
          <w:rFonts w:ascii="Verdana" w:eastAsia="Verdana" w:hAnsi="Verdana"/>
        </w:rPr>
      </w:pPr>
    </w:p>
    <w:p w14:paraId="3F870DDC" w14:textId="77777777" w:rsidR="00D76488" w:rsidRDefault="00160120">
      <w:pPr>
        <w:pStyle w:val="ParaAttribute11"/>
        <w:wordWrap w:val="0"/>
        <w:spacing w:line="360" w:lineRule="auto"/>
        <w:rPr>
          <w:rFonts w:ascii="Verdana" w:eastAsia="Verdana" w:hAnsi="Verdana"/>
        </w:rPr>
      </w:pPr>
      <w:r>
        <w:rPr>
          <w:rStyle w:val="CharAttribute25"/>
        </w:rPr>
        <w:t xml:space="preserve">Employment History                </w:t>
      </w:r>
    </w:p>
    <w:tbl>
      <w:tblPr>
        <w:tblStyle w:val="DefaultTable"/>
        <w:tblW w:w="9555" w:type="auto"/>
        <w:tblInd w:w="60" w:type="dxa"/>
        <w:tblLook w:val="0000" w:firstRow="0" w:lastRow="0" w:firstColumn="0" w:lastColumn="0" w:noHBand="0" w:noVBand="0"/>
      </w:tblPr>
      <w:tblGrid>
        <w:gridCol w:w="3100"/>
        <w:gridCol w:w="1590"/>
        <w:gridCol w:w="1766"/>
        <w:gridCol w:w="1418"/>
        <w:gridCol w:w="1416"/>
      </w:tblGrid>
      <w:tr w:rsidR="00D76488" w14:paraId="5979E5C9" w14:textId="77777777">
        <w:trPr>
          <w:trHeight w:val="454"/>
        </w:trPr>
        <w:tc>
          <w:tcPr>
            <w:tcW w:w="319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3B2B7721" w14:textId="77777777" w:rsidR="00D76488" w:rsidRDefault="00160120">
            <w:pPr>
              <w:pStyle w:val="ParaAttribute14"/>
              <w:wordWrap w:val="0"/>
              <w:rPr>
                <w:rFonts w:ascii="Verdana" w:eastAsia="Verdana" w:hAnsi="Verdana"/>
              </w:rPr>
            </w:pPr>
            <w:r>
              <w:rPr>
                <w:rStyle w:val="CharAttribute17"/>
                <w:szCs w:val="18"/>
              </w:rPr>
              <w:t>Organization</w:t>
            </w:r>
          </w:p>
        </w:tc>
        <w:tc>
          <w:tcPr>
            <w:tcW w:w="163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0D860E66" w14:textId="77777777" w:rsidR="00D76488" w:rsidRDefault="00160120">
            <w:pPr>
              <w:pStyle w:val="ParaAttribute14"/>
              <w:wordWrap w:val="0"/>
              <w:rPr>
                <w:rFonts w:ascii="Verdana" w:eastAsia="Verdana" w:hAnsi="Verdana"/>
              </w:rPr>
            </w:pPr>
            <w:r>
              <w:rPr>
                <w:rStyle w:val="CharAttribute17"/>
                <w:szCs w:val="18"/>
              </w:rPr>
              <w:t>Location</w:t>
            </w:r>
          </w:p>
        </w:tc>
        <w:tc>
          <w:tcPr>
            <w:tcW w:w="181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6AE317A0" w14:textId="77777777" w:rsidR="00D76488" w:rsidRDefault="00160120">
            <w:pPr>
              <w:pStyle w:val="ParaAttribute14"/>
              <w:wordWrap w:val="0"/>
              <w:rPr>
                <w:rFonts w:ascii="Verdana" w:eastAsia="Verdana" w:hAnsi="Verdana"/>
              </w:rPr>
            </w:pPr>
            <w:r>
              <w:rPr>
                <w:rStyle w:val="CharAttribute17"/>
                <w:szCs w:val="18"/>
              </w:rPr>
              <w:t>Designation</w:t>
            </w:r>
          </w:p>
        </w:tc>
        <w:tc>
          <w:tcPr>
            <w:tcW w:w="145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250E3449" w14:textId="77777777" w:rsidR="00D76488" w:rsidRDefault="00160120">
            <w:pPr>
              <w:pStyle w:val="ParaAttribute14"/>
              <w:wordWrap w:val="0"/>
              <w:rPr>
                <w:rFonts w:ascii="Verdana" w:eastAsia="Verdana" w:hAnsi="Verdana"/>
              </w:rPr>
            </w:pPr>
            <w:r>
              <w:rPr>
                <w:rStyle w:val="CharAttribute17"/>
                <w:szCs w:val="18"/>
              </w:rPr>
              <w:t xml:space="preserve"> From</w:t>
            </w:r>
          </w:p>
        </w:tc>
        <w:tc>
          <w:tcPr>
            <w:tcW w:w="145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2CF8A25F" w14:textId="77777777" w:rsidR="00D76488" w:rsidRDefault="00160120">
            <w:pPr>
              <w:pStyle w:val="ParaAttribute14"/>
              <w:wordWrap w:val="0"/>
              <w:rPr>
                <w:rFonts w:ascii="Verdana" w:eastAsia="Verdana" w:hAnsi="Verdana"/>
              </w:rPr>
            </w:pPr>
            <w:r>
              <w:rPr>
                <w:rStyle w:val="CharAttribute17"/>
                <w:szCs w:val="18"/>
              </w:rPr>
              <w:t>To</w:t>
            </w:r>
          </w:p>
        </w:tc>
      </w:tr>
      <w:tr w:rsidR="00D76488" w14:paraId="14C6BCD6" w14:textId="77777777">
        <w:trPr>
          <w:trHeight w:val="488"/>
        </w:trPr>
        <w:tc>
          <w:tcPr>
            <w:tcW w:w="3197"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3471309A" w14:textId="77777777" w:rsidR="00D76488" w:rsidRDefault="00160120">
            <w:pPr>
              <w:pStyle w:val="ParaAttribute14"/>
              <w:wordWrap w:val="0"/>
              <w:rPr>
                <w:rFonts w:ascii="Verdana" w:eastAsia="Verdana" w:hAnsi="Verdana"/>
              </w:rPr>
            </w:pPr>
            <w:r>
              <w:rPr>
                <w:rStyle w:val="CharAttribute13"/>
                <w:szCs w:val="18"/>
              </w:rPr>
              <w:t>Cognizant Technology Solutions,</w:t>
            </w:r>
          </w:p>
          <w:p w14:paraId="756262F4" w14:textId="77777777" w:rsidR="00D76488" w:rsidRDefault="00160120">
            <w:pPr>
              <w:pStyle w:val="ParaAttribute14"/>
              <w:wordWrap w:val="0"/>
              <w:rPr>
                <w:rFonts w:ascii="Verdana" w:eastAsia="Verdana" w:hAnsi="Verdana"/>
              </w:rPr>
            </w:pPr>
            <w:r>
              <w:rPr>
                <w:rStyle w:val="CharAttribute13"/>
                <w:szCs w:val="18"/>
              </w:rPr>
              <w:t xml:space="preserve">India </w:t>
            </w:r>
          </w:p>
        </w:tc>
        <w:tc>
          <w:tcPr>
            <w:tcW w:w="163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5A7B10C4" w14:textId="737883A7" w:rsidR="00D76488" w:rsidRDefault="00160120">
            <w:pPr>
              <w:pStyle w:val="ParaAttribute14"/>
              <w:wordWrap w:val="0"/>
              <w:rPr>
                <w:rFonts w:ascii="Verdana" w:eastAsia="Verdana" w:hAnsi="Verdana"/>
              </w:rPr>
            </w:pPr>
            <w:r>
              <w:rPr>
                <w:rStyle w:val="CharAttribute13"/>
                <w:szCs w:val="18"/>
              </w:rPr>
              <w:t>Kolkata</w:t>
            </w:r>
            <w:r w:rsidR="00A41A75">
              <w:rPr>
                <w:rStyle w:val="CharAttribute13"/>
                <w:szCs w:val="18"/>
              </w:rPr>
              <w:t>, India</w:t>
            </w:r>
          </w:p>
        </w:tc>
        <w:tc>
          <w:tcPr>
            <w:tcW w:w="1816"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3E3F1F39" w14:textId="77777777" w:rsidR="00D76488" w:rsidRDefault="00160120">
            <w:pPr>
              <w:pStyle w:val="ParaAttribute14"/>
              <w:wordWrap w:val="0"/>
              <w:rPr>
                <w:rFonts w:ascii="Verdana" w:eastAsia="Verdana" w:hAnsi="Verdana"/>
              </w:rPr>
            </w:pPr>
            <w:r>
              <w:rPr>
                <w:rStyle w:val="CharAttribute13"/>
                <w:szCs w:val="18"/>
              </w:rPr>
              <w:t xml:space="preserve">Associate </w:t>
            </w:r>
          </w:p>
        </w:tc>
        <w:tc>
          <w:tcPr>
            <w:tcW w:w="145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169D9664" w14:textId="77777777" w:rsidR="00D76488" w:rsidRDefault="00160120">
            <w:pPr>
              <w:pStyle w:val="ParaAttribute14"/>
              <w:wordWrap w:val="0"/>
              <w:rPr>
                <w:rFonts w:ascii="Verdana" w:eastAsia="Verdana" w:hAnsi="Verdana"/>
              </w:rPr>
            </w:pPr>
            <w:r>
              <w:rPr>
                <w:rStyle w:val="CharAttribute13"/>
                <w:szCs w:val="18"/>
              </w:rPr>
              <w:t>Dec 28, 2009</w:t>
            </w:r>
          </w:p>
        </w:tc>
        <w:tc>
          <w:tcPr>
            <w:tcW w:w="145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369F3526" w14:textId="77777777" w:rsidR="00D76488" w:rsidRDefault="00160120">
            <w:pPr>
              <w:pStyle w:val="ParaAttribute14"/>
              <w:wordWrap w:val="0"/>
              <w:rPr>
                <w:rFonts w:ascii="Verdana" w:eastAsia="Verdana" w:hAnsi="Verdana"/>
              </w:rPr>
            </w:pPr>
            <w:r>
              <w:rPr>
                <w:rStyle w:val="CharAttribute13"/>
                <w:szCs w:val="18"/>
              </w:rPr>
              <w:t xml:space="preserve"> Present</w:t>
            </w:r>
          </w:p>
        </w:tc>
      </w:tr>
    </w:tbl>
    <w:p w14:paraId="274722E7" w14:textId="77777777" w:rsidR="00D76488" w:rsidRDefault="00D76488">
      <w:pPr>
        <w:pStyle w:val="ParaAttribute16"/>
        <w:wordWrap w:val="0"/>
        <w:spacing w:line="360" w:lineRule="auto"/>
        <w:rPr>
          <w:rFonts w:ascii="Verdana" w:eastAsia="Verdana" w:hAnsi="Verdana"/>
        </w:rPr>
      </w:pPr>
    </w:p>
    <w:p w14:paraId="6F12C47E" w14:textId="77777777" w:rsidR="004054C6" w:rsidRDefault="004054C6">
      <w:pPr>
        <w:pStyle w:val="ParaAttribute16"/>
        <w:wordWrap w:val="0"/>
        <w:spacing w:line="360" w:lineRule="auto"/>
        <w:rPr>
          <w:rFonts w:ascii="Verdana" w:eastAsia="Verdana" w:hAnsi="Verdana"/>
        </w:rPr>
      </w:pPr>
    </w:p>
    <w:p w14:paraId="3E09080A" w14:textId="77777777" w:rsidR="00D76488" w:rsidRDefault="00160120">
      <w:pPr>
        <w:pStyle w:val="ParaAttribute16"/>
        <w:wordWrap w:val="0"/>
        <w:spacing w:line="360" w:lineRule="auto"/>
        <w:rPr>
          <w:rFonts w:ascii="Verdana" w:eastAsia="Verdana" w:hAnsi="Verdana"/>
        </w:rPr>
      </w:pPr>
      <w:r>
        <w:rPr>
          <w:rStyle w:val="CharAttribute25"/>
        </w:rPr>
        <w:t>Education</w:t>
      </w:r>
      <w:r>
        <w:rPr>
          <w:rStyle w:val="CharAttribute28"/>
        </w:rPr>
        <w:t xml:space="preserve"> </w:t>
      </w:r>
      <w:r>
        <w:rPr>
          <w:rStyle w:val="CharAttribute25"/>
        </w:rPr>
        <w:t>Accomplishment</w:t>
      </w:r>
      <w:r>
        <w:rPr>
          <w:rStyle w:val="CharAttribute28"/>
        </w:rPr>
        <w:t>–</w:t>
      </w:r>
      <w:r>
        <w:rPr>
          <w:rStyle w:val="CharAttribute28"/>
        </w:rPr>
        <w:t xml:space="preserve"> </w:t>
      </w:r>
    </w:p>
    <w:tbl>
      <w:tblPr>
        <w:tblStyle w:val="DefaultTable"/>
        <w:tblW w:w="9570" w:type="auto"/>
        <w:tblInd w:w="60" w:type="dxa"/>
        <w:tblLook w:val="0000" w:firstRow="0" w:lastRow="0" w:firstColumn="0" w:lastColumn="0" w:noHBand="0" w:noVBand="0"/>
      </w:tblPr>
      <w:tblGrid>
        <w:gridCol w:w="1681"/>
        <w:gridCol w:w="3890"/>
        <w:gridCol w:w="1165"/>
        <w:gridCol w:w="1047"/>
        <w:gridCol w:w="1507"/>
      </w:tblGrid>
      <w:tr w:rsidR="00D76488" w14:paraId="1AC5F3D7" w14:textId="77777777">
        <w:trPr>
          <w:trHeight w:val="438"/>
        </w:trPr>
        <w:tc>
          <w:tcPr>
            <w:tcW w:w="172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7B86419E" w14:textId="77777777" w:rsidR="00D76488" w:rsidRDefault="00160120">
            <w:pPr>
              <w:pStyle w:val="ParaAttribute14"/>
              <w:wordWrap w:val="0"/>
              <w:rPr>
                <w:rFonts w:ascii="Verdana" w:eastAsia="Verdana" w:hAnsi="Verdana"/>
              </w:rPr>
            </w:pPr>
            <w:r>
              <w:rPr>
                <w:rStyle w:val="CharAttribute17"/>
                <w:szCs w:val="18"/>
              </w:rPr>
              <w:t>Exam/Degree</w:t>
            </w:r>
          </w:p>
        </w:tc>
        <w:tc>
          <w:tcPr>
            <w:tcW w:w="402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6890505E" w14:textId="77777777" w:rsidR="00D76488" w:rsidRDefault="00160120">
            <w:pPr>
              <w:pStyle w:val="ParaAttribute14"/>
              <w:wordWrap w:val="0"/>
              <w:rPr>
                <w:rFonts w:ascii="Verdana" w:eastAsia="Verdana" w:hAnsi="Verdana"/>
              </w:rPr>
            </w:pPr>
            <w:r>
              <w:rPr>
                <w:rStyle w:val="CharAttribute17"/>
                <w:szCs w:val="18"/>
              </w:rPr>
              <w:t>University/ Board/ Council</w:t>
            </w:r>
          </w:p>
        </w:tc>
        <w:tc>
          <w:tcPr>
            <w:tcW w:w="119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03681DAA" w14:textId="77777777" w:rsidR="00D76488" w:rsidRDefault="00160120">
            <w:pPr>
              <w:pStyle w:val="ParaAttribute14"/>
              <w:wordWrap w:val="0"/>
              <w:rPr>
                <w:rFonts w:ascii="Verdana" w:eastAsia="Verdana" w:hAnsi="Verdana"/>
              </w:rPr>
            </w:pPr>
            <w:r>
              <w:rPr>
                <w:rStyle w:val="CharAttribute17"/>
                <w:szCs w:val="18"/>
              </w:rPr>
              <w:t>From</w:t>
            </w:r>
          </w:p>
        </w:tc>
        <w:tc>
          <w:tcPr>
            <w:tcW w:w="107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4C46AB5E" w14:textId="77777777" w:rsidR="00D76488" w:rsidRDefault="00160120">
            <w:pPr>
              <w:pStyle w:val="ParaAttribute14"/>
              <w:wordWrap w:val="0"/>
              <w:rPr>
                <w:rFonts w:ascii="Verdana" w:eastAsia="Verdana" w:hAnsi="Verdana"/>
              </w:rPr>
            </w:pPr>
            <w:r>
              <w:rPr>
                <w:rStyle w:val="CharAttribute17"/>
                <w:szCs w:val="18"/>
              </w:rPr>
              <w:t>To</w:t>
            </w:r>
          </w:p>
        </w:tc>
        <w:tc>
          <w:tcPr>
            <w:tcW w:w="155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4E292038" w14:textId="2CEA6BD9" w:rsidR="00D76488" w:rsidRDefault="00160120">
            <w:pPr>
              <w:pStyle w:val="ParaAttribute14"/>
              <w:wordWrap w:val="0"/>
              <w:rPr>
                <w:rFonts w:ascii="Verdana" w:eastAsia="Verdana" w:hAnsi="Verdana"/>
              </w:rPr>
            </w:pPr>
            <w:r>
              <w:rPr>
                <w:rStyle w:val="CharAttribute17"/>
                <w:szCs w:val="18"/>
              </w:rPr>
              <w:t xml:space="preserve">Year </w:t>
            </w:r>
            <w:r w:rsidR="008B45E0">
              <w:rPr>
                <w:rStyle w:val="CharAttribute17"/>
                <w:szCs w:val="18"/>
              </w:rPr>
              <w:t>o</w:t>
            </w:r>
            <w:r>
              <w:rPr>
                <w:rStyle w:val="CharAttribute17"/>
                <w:szCs w:val="18"/>
              </w:rPr>
              <w:t>f Passing</w:t>
            </w:r>
          </w:p>
        </w:tc>
      </w:tr>
      <w:tr w:rsidR="00D76488" w14:paraId="6283D779" w14:textId="77777777">
        <w:trPr>
          <w:trHeight w:val="405"/>
        </w:trPr>
        <w:tc>
          <w:tcPr>
            <w:tcW w:w="172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37283D5F" w14:textId="77777777" w:rsidR="00D76488" w:rsidRDefault="00160120">
            <w:pPr>
              <w:pStyle w:val="ParaAttribute14"/>
              <w:wordWrap w:val="0"/>
              <w:rPr>
                <w:rFonts w:ascii="Verdana" w:eastAsia="Verdana" w:hAnsi="Verdana"/>
              </w:rPr>
            </w:pPr>
            <w:r>
              <w:rPr>
                <w:rStyle w:val="CharAttribute13"/>
                <w:szCs w:val="18"/>
              </w:rPr>
              <w:t>B Tech</w:t>
            </w:r>
          </w:p>
        </w:tc>
        <w:tc>
          <w:tcPr>
            <w:tcW w:w="402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1DC73D2E" w14:textId="77777777" w:rsidR="00D76488" w:rsidRDefault="00160120">
            <w:pPr>
              <w:pStyle w:val="ParaAttribute14"/>
              <w:wordWrap w:val="0"/>
              <w:rPr>
                <w:rFonts w:ascii="Verdana" w:eastAsia="Verdana" w:hAnsi="Verdana"/>
              </w:rPr>
            </w:pPr>
            <w:r>
              <w:rPr>
                <w:rStyle w:val="CharAttribute13"/>
                <w:szCs w:val="18"/>
              </w:rPr>
              <w:t>West Bengal University of Technology</w:t>
            </w:r>
          </w:p>
        </w:tc>
        <w:tc>
          <w:tcPr>
            <w:tcW w:w="119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7F82D51D" w14:textId="77777777" w:rsidR="00D76488" w:rsidRDefault="00160120">
            <w:pPr>
              <w:pStyle w:val="ParaAttribute14"/>
              <w:wordWrap w:val="0"/>
              <w:rPr>
                <w:rFonts w:ascii="Verdana" w:eastAsia="Verdana" w:hAnsi="Verdana"/>
              </w:rPr>
            </w:pPr>
            <w:r>
              <w:rPr>
                <w:rStyle w:val="CharAttribute13"/>
                <w:szCs w:val="18"/>
              </w:rPr>
              <w:t>2005</w:t>
            </w:r>
          </w:p>
        </w:tc>
        <w:tc>
          <w:tcPr>
            <w:tcW w:w="107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5936BDB5" w14:textId="77777777" w:rsidR="00D76488" w:rsidRDefault="00160120">
            <w:pPr>
              <w:pStyle w:val="ParaAttribute14"/>
              <w:wordWrap w:val="0"/>
              <w:rPr>
                <w:rFonts w:ascii="Verdana" w:eastAsia="Verdana" w:hAnsi="Verdana"/>
              </w:rPr>
            </w:pPr>
            <w:r>
              <w:rPr>
                <w:rStyle w:val="CharAttribute13"/>
                <w:szCs w:val="18"/>
              </w:rPr>
              <w:t>2009</w:t>
            </w:r>
          </w:p>
        </w:tc>
        <w:tc>
          <w:tcPr>
            <w:tcW w:w="155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2418B27B" w14:textId="77777777" w:rsidR="00D76488" w:rsidRDefault="00160120">
            <w:pPr>
              <w:pStyle w:val="ParaAttribute14"/>
              <w:wordWrap w:val="0"/>
              <w:rPr>
                <w:rFonts w:ascii="Verdana" w:eastAsia="Verdana" w:hAnsi="Verdana"/>
              </w:rPr>
            </w:pPr>
            <w:r>
              <w:rPr>
                <w:rStyle w:val="CharAttribute13"/>
                <w:szCs w:val="18"/>
              </w:rPr>
              <w:t>2009</w:t>
            </w:r>
          </w:p>
        </w:tc>
      </w:tr>
      <w:tr w:rsidR="00D76488" w14:paraId="371D9FA6" w14:textId="77777777">
        <w:trPr>
          <w:trHeight w:val="438"/>
        </w:trPr>
        <w:tc>
          <w:tcPr>
            <w:tcW w:w="172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76EE1F09" w14:textId="77777777" w:rsidR="00D76488" w:rsidRDefault="00160120">
            <w:pPr>
              <w:pStyle w:val="ParaAttribute14"/>
              <w:wordWrap w:val="0"/>
              <w:rPr>
                <w:rFonts w:ascii="Verdana" w:eastAsia="Verdana" w:hAnsi="Verdana"/>
              </w:rPr>
            </w:pPr>
            <w:r>
              <w:rPr>
                <w:rStyle w:val="CharAttribute13"/>
                <w:szCs w:val="18"/>
              </w:rPr>
              <w:t>XII</w:t>
            </w:r>
          </w:p>
        </w:tc>
        <w:tc>
          <w:tcPr>
            <w:tcW w:w="402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2829938F" w14:textId="63CEC369" w:rsidR="00D76488" w:rsidRDefault="00160120">
            <w:pPr>
              <w:pStyle w:val="ParaAttribute14"/>
              <w:wordWrap w:val="0"/>
              <w:rPr>
                <w:rFonts w:ascii="Verdana" w:eastAsia="Verdana" w:hAnsi="Verdana"/>
              </w:rPr>
            </w:pPr>
            <w:r>
              <w:rPr>
                <w:rStyle w:val="CharAttribute13"/>
                <w:szCs w:val="18"/>
              </w:rPr>
              <w:t xml:space="preserve">West Bengal Council </w:t>
            </w:r>
            <w:r w:rsidR="00F41E9E">
              <w:rPr>
                <w:rStyle w:val="CharAttribute13"/>
                <w:szCs w:val="18"/>
              </w:rPr>
              <w:t>of</w:t>
            </w:r>
            <w:r>
              <w:rPr>
                <w:rStyle w:val="CharAttribute13"/>
                <w:szCs w:val="18"/>
              </w:rPr>
              <w:t xml:space="preserve"> Higher Secondary Education</w:t>
            </w:r>
          </w:p>
        </w:tc>
        <w:tc>
          <w:tcPr>
            <w:tcW w:w="119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5E0E8F04" w14:textId="77777777" w:rsidR="00D76488" w:rsidRDefault="00160120">
            <w:pPr>
              <w:pStyle w:val="ParaAttribute14"/>
              <w:wordWrap w:val="0"/>
              <w:rPr>
                <w:rFonts w:ascii="Verdana" w:eastAsia="Verdana" w:hAnsi="Verdana"/>
              </w:rPr>
            </w:pPr>
            <w:r>
              <w:rPr>
                <w:rStyle w:val="CharAttribute13"/>
                <w:szCs w:val="18"/>
              </w:rPr>
              <w:t>2002</w:t>
            </w:r>
          </w:p>
        </w:tc>
        <w:tc>
          <w:tcPr>
            <w:tcW w:w="107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6F9183E3" w14:textId="77777777" w:rsidR="00D76488" w:rsidRDefault="00160120">
            <w:pPr>
              <w:pStyle w:val="ParaAttribute14"/>
              <w:wordWrap w:val="0"/>
              <w:rPr>
                <w:rFonts w:ascii="Verdana" w:eastAsia="Verdana" w:hAnsi="Verdana"/>
              </w:rPr>
            </w:pPr>
            <w:r>
              <w:rPr>
                <w:rStyle w:val="CharAttribute13"/>
                <w:szCs w:val="18"/>
              </w:rPr>
              <w:t>2004</w:t>
            </w:r>
          </w:p>
        </w:tc>
        <w:tc>
          <w:tcPr>
            <w:tcW w:w="155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3C7D89D6" w14:textId="77777777" w:rsidR="00D76488" w:rsidRDefault="00160120">
            <w:pPr>
              <w:pStyle w:val="ParaAttribute14"/>
              <w:wordWrap w:val="0"/>
              <w:rPr>
                <w:rFonts w:ascii="Verdana" w:eastAsia="Verdana" w:hAnsi="Verdana"/>
              </w:rPr>
            </w:pPr>
            <w:r>
              <w:rPr>
                <w:rStyle w:val="CharAttribute13"/>
                <w:szCs w:val="18"/>
              </w:rPr>
              <w:t>2004</w:t>
            </w:r>
          </w:p>
        </w:tc>
      </w:tr>
      <w:tr w:rsidR="00D76488" w14:paraId="7E49B3E3" w14:textId="77777777">
        <w:trPr>
          <w:trHeight w:val="438"/>
        </w:trPr>
        <w:tc>
          <w:tcPr>
            <w:tcW w:w="172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06827308" w14:textId="77777777" w:rsidR="00D76488" w:rsidRDefault="00160120">
            <w:pPr>
              <w:pStyle w:val="ParaAttribute14"/>
              <w:wordWrap w:val="0"/>
              <w:rPr>
                <w:rFonts w:ascii="Verdana" w:eastAsia="Verdana" w:hAnsi="Verdana"/>
              </w:rPr>
            </w:pPr>
            <w:r>
              <w:rPr>
                <w:rStyle w:val="CharAttribute13"/>
                <w:szCs w:val="18"/>
              </w:rPr>
              <w:t>X</w:t>
            </w:r>
          </w:p>
        </w:tc>
        <w:tc>
          <w:tcPr>
            <w:tcW w:w="4022"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5583B792" w14:textId="33C7284C" w:rsidR="00D76488" w:rsidRDefault="00160120">
            <w:pPr>
              <w:pStyle w:val="ParaAttribute14"/>
              <w:wordWrap w:val="0"/>
              <w:rPr>
                <w:rFonts w:ascii="Verdana" w:eastAsia="Verdana" w:hAnsi="Verdana"/>
              </w:rPr>
            </w:pPr>
            <w:r>
              <w:rPr>
                <w:rStyle w:val="CharAttribute13"/>
                <w:szCs w:val="18"/>
              </w:rPr>
              <w:t xml:space="preserve">West Bengal Board </w:t>
            </w:r>
            <w:r w:rsidR="00F41E9E">
              <w:rPr>
                <w:rStyle w:val="CharAttribute13"/>
                <w:szCs w:val="18"/>
              </w:rPr>
              <w:t>of Secondary</w:t>
            </w:r>
            <w:r>
              <w:rPr>
                <w:rStyle w:val="CharAttribute13"/>
                <w:szCs w:val="18"/>
              </w:rPr>
              <w:t xml:space="preserve"> Education</w:t>
            </w:r>
          </w:p>
        </w:tc>
        <w:tc>
          <w:tcPr>
            <w:tcW w:w="119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392648B0" w14:textId="77777777" w:rsidR="00D76488" w:rsidRDefault="00160120">
            <w:pPr>
              <w:pStyle w:val="ParaAttribute14"/>
              <w:wordWrap w:val="0"/>
              <w:rPr>
                <w:rFonts w:ascii="Verdana" w:eastAsia="Verdana" w:hAnsi="Verdana"/>
              </w:rPr>
            </w:pPr>
            <w:r>
              <w:rPr>
                <w:rStyle w:val="CharAttribute13"/>
                <w:szCs w:val="18"/>
              </w:rPr>
              <w:t>2000</w:t>
            </w:r>
          </w:p>
        </w:tc>
        <w:tc>
          <w:tcPr>
            <w:tcW w:w="107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0CBF49F4" w14:textId="77777777" w:rsidR="00D76488" w:rsidRDefault="00160120">
            <w:pPr>
              <w:pStyle w:val="ParaAttribute14"/>
              <w:wordWrap w:val="0"/>
              <w:rPr>
                <w:rFonts w:ascii="Verdana" w:eastAsia="Verdana" w:hAnsi="Verdana"/>
              </w:rPr>
            </w:pPr>
            <w:r>
              <w:rPr>
                <w:rStyle w:val="CharAttribute13"/>
                <w:szCs w:val="18"/>
              </w:rPr>
              <w:t>2002</w:t>
            </w:r>
          </w:p>
        </w:tc>
        <w:tc>
          <w:tcPr>
            <w:tcW w:w="1551"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2184CA18" w14:textId="77777777" w:rsidR="00D76488" w:rsidRDefault="00160120">
            <w:pPr>
              <w:pStyle w:val="ParaAttribute14"/>
              <w:wordWrap w:val="0"/>
              <w:rPr>
                <w:rFonts w:ascii="Verdana" w:eastAsia="Verdana" w:hAnsi="Verdana"/>
              </w:rPr>
            </w:pPr>
            <w:r>
              <w:rPr>
                <w:rStyle w:val="CharAttribute13"/>
                <w:szCs w:val="18"/>
              </w:rPr>
              <w:t>2002</w:t>
            </w:r>
          </w:p>
        </w:tc>
      </w:tr>
    </w:tbl>
    <w:p w14:paraId="6C86FC01" w14:textId="77777777" w:rsidR="00D76488" w:rsidRDefault="00D76488">
      <w:pPr>
        <w:pStyle w:val="ParaAttribute17"/>
        <w:wordWrap w:val="0"/>
        <w:spacing w:line="360" w:lineRule="auto"/>
        <w:rPr>
          <w:rFonts w:ascii="Verdana" w:eastAsia="Verdana" w:hAnsi="Verdana"/>
        </w:rPr>
      </w:pPr>
    </w:p>
    <w:p w14:paraId="117EABFA" w14:textId="77777777" w:rsidR="00D76488" w:rsidRDefault="00D76488">
      <w:pPr>
        <w:pStyle w:val="ParaAttribute17"/>
        <w:wordWrap w:val="0"/>
        <w:spacing w:line="360" w:lineRule="auto"/>
        <w:rPr>
          <w:rFonts w:ascii="Verdana" w:eastAsia="Verdana" w:hAnsi="Verdana"/>
        </w:rPr>
      </w:pPr>
    </w:p>
    <w:p w14:paraId="439841CE" w14:textId="77777777" w:rsidR="004054C6" w:rsidRDefault="004054C6">
      <w:pPr>
        <w:pStyle w:val="ParaAttribute17"/>
        <w:wordWrap w:val="0"/>
        <w:spacing w:line="360" w:lineRule="auto"/>
        <w:rPr>
          <w:rFonts w:ascii="Verdana" w:eastAsia="Verdana" w:hAnsi="Verdana"/>
        </w:rPr>
      </w:pPr>
    </w:p>
    <w:p w14:paraId="43214737" w14:textId="4186D616" w:rsidR="004054C6" w:rsidRDefault="00160120">
      <w:pPr>
        <w:pStyle w:val="ParaAttribute11"/>
        <w:wordWrap w:val="0"/>
        <w:spacing w:line="360" w:lineRule="auto"/>
        <w:rPr>
          <w:rStyle w:val="CharAttribute25"/>
        </w:rPr>
      </w:pPr>
      <w:r>
        <w:rPr>
          <w:rStyle w:val="CharAttribute25"/>
        </w:rPr>
        <w:t xml:space="preserve">Key Recent Projects </w:t>
      </w:r>
      <w:r>
        <w:rPr>
          <w:rStyle w:val="CharAttribute25"/>
        </w:rPr>
        <w:t>–</w:t>
      </w:r>
      <w:r>
        <w:rPr>
          <w:rStyle w:val="CharAttribute25"/>
        </w:rPr>
        <w:t xml:space="preserve"> </w:t>
      </w:r>
    </w:p>
    <w:p w14:paraId="1D32FA6F" w14:textId="47BE4060" w:rsidR="00A932B3" w:rsidRDefault="00A932B3" w:rsidP="00A932B3">
      <w:pPr>
        <w:pStyle w:val="ListParagraph"/>
        <w:ind w:left="720"/>
        <w:rPr>
          <w:rStyle w:val="CharAttribute32"/>
          <w:rFonts w:hAnsi="Verdana"/>
          <w:b w:val="0"/>
          <w:sz w:val="20"/>
        </w:rPr>
      </w:pPr>
      <w:bookmarkStart w:id="1" w:name="_Hlk43321842"/>
    </w:p>
    <w:p w14:paraId="6EB5D87A" w14:textId="67FE0CEF" w:rsidR="00D76488" w:rsidRPr="00A41A75" w:rsidRDefault="00160120" w:rsidP="00A932B3">
      <w:pPr>
        <w:pStyle w:val="ListParagraph"/>
        <w:numPr>
          <w:ilvl w:val="0"/>
          <w:numId w:val="2"/>
        </w:numPr>
        <w:rPr>
          <w:rStyle w:val="CharAttribute32"/>
          <w:rFonts w:hAnsi="Verdana"/>
          <w:b w:val="0"/>
          <w:sz w:val="20"/>
        </w:rPr>
      </w:pPr>
      <w:r>
        <w:rPr>
          <w:rStyle w:val="CharAttribute32"/>
          <w:szCs w:val="18"/>
        </w:rPr>
        <w:t>Credit Suisse EBVV Maintenance &amp; Develop</w:t>
      </w:r>
      <w:r w:rsidR="00A4756D">
        <w:rPr>
          <w:rStyle w:val="CharAttribute32"/>
          <w:szCs w:val="18"/>
        </w:rPr>
        <w:t xml:space="preserve">ment.                 </w:t>
      </w:r>
      <w:r w:rsidR="00282555">
        <w:rPr>
          <w:rStyle w:val="CharAttribute32"/>
          <w:szCs w:val="18"/>
        </w:rPr>
        <w:t xml:space="preserve">     </w:t>
      </w:r>
      <w:r w:rsidR="00A4756D">
        <w:rPr>
          <w:rStyle w:val="CharAttribute32"/>
          <w:szCs w:val="18"/>
        </w:rPr>
        <w:t>March 201</w:t>
      </w:r>
      <w:r w:rsidR="00833276">
        <w:rPr>
          <w:rStyle w:val="CharAttribute32"/>
          <w:szCs w:val="18"/>
        </w:rPr>
        <w:t>8</w:t>
      </w:r>
      <w:r>
        <w:rPr>
          <w:rStyle w:val="CharAttribute32"/>
          <w:szCs w:val="18"/>
        </w:rPr>
        <w:t xml:space="preserve"> </w:t>
      </w:r>
      <w:r>
        <w:rPr>
          <w:rStyle w:val="CharAttribute32"/>
          <w:szCs w:val="18"/>
        </w:rPr>
        <w:t>–</w:t>
      </w:r>
      <w:r>
        <w:rPr>
          <w:rStyle w:val="CharAttribute32"/>
          <w:szCs w:val="18"/>
        </w:rPr>
        <w:t xml:space="preserve"> </w:t>
      </w:r>
      <w:r w:rsidR="00A41A75">
        <w:rPr>
          <w:rStyle w:val="CharAttribute32"/>
          <w:szCs w:val="18"/>
        </w:rPr>
        <w:t>June</w:t>
      </w:r>
      <w:r w:rsidR="00833276">
        <w:rPr>
          <w:rStyle w:val="CharAttribute32"/>
          <w:szCs w:val="18"/>
        </w:rPr>
        <w:t xml:space="preserve"> 2020</w:t>
      </w:r>
    </w:p>
    <w:p w14:paraId="1843101B" w14:textId="77777777" w:rsidR="00A41A75" w:rsidRPr="00A4756D" w:rsidRDefault="00A41A75" w:rsidP="00A41A75">
      <w:pPr>
        <w:pStyle w:val="ListParagraph"/>
        <w:ind w:left="720"/>
        <w:rPr>
          <w:rStyle w:val="CharAttribute32"/>
          <w:rFonts w:hAnsi="Verdana"/>
          <w:b w:val="0"/>
          <w:sz w:val="20"/>
        </w:rPr>
      </w:pPr>
    </w:p>
    <w:tbl>
      <w:tblPr>
        <w:tblStyle w:val="DefaultTable"/>
        <w:tblW w:w="0" w:type="auto"/>
        <w:tblInd w:w="108" w:type="dxa"/>
        <w:tblLook w:val="0000" w:firstRow="0" w:lastRow="0" w:firstColumn="0" w:lastColumn="0" w:noHBand="0" w:noVBand="0"/>
      </w:tblPr>
      <w:tblGrid>
        <w:gridCol w:w="1529"/>
        <w:gridCol w:w="7713"/>
      </w:tblGrid>
      <w:tr w:rsidR="00D76488" w14:paraId="11A0E160" w14:textId="77777777" w:rsidTr="0018629E">
        <w:tc>
          <w:tcPr>
            <w:tcW w:w="152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6DD198D8" w14:textId="77777777" w:rsidR="00D76488" w:rsidRDefault="00160120">
            <w:pPr>
              <w:pStyle w:val="ParaAttribute19"/>
              <w:wordWrap w:val="0"/>
              <w:spacing w:line="360" w:lineRule="auto"/>
              <w:rPr>
                <w:rFonts w:ascii="Verdana" w:eastAsia="MS Mincho" w:hAnsi="Verdana"/>
              </w:rPr>
            </w:pPr>
            <w:bookmarkStart w:id="2" w:name="_Hlk43322427"/>
            <w:bookmarkEnd w:id="1"/>
            <w:r>
              <w:rPr>
                <w:rStyle w:val="CharAttribute34"/>
              </w:rPr>
              <w:t>Client</w:t>
            </w:r>
          </w:p>
        </w:tc>
        <w:tc>
          <w:tcPr>
            <w:tcW w:w="771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1CE17DB9" w14:textId="77777777" w:rsidR="00D76488" w:rsidRDefault="00160120">
            <w:pPr>
              <w:pStyle w:val="ParaAttribute19"/>
              <w:wordWrap w:val="0"/>
              <w:spacing w:line="360" w:lineRule="auto"/>
              <w:rPr>
                <w:rFonts w:ascii="Verdana" w:eastAsia="MS Mincho" w:hAnsi="Verdana"/>
              </w:rPr>
            </w:pPr>
            <w:r>
              <w:rPr>
                <w:rStyle w:val="CharAttribute34"/>
              </w:rPr>
              <w:t xml:space="preserve">Credit Suisse </w:t>
            </w:r>
            <w:r w:rsidR="00833276">
              <w:rPr>
                <w:rStyle w:val="CharAttribute34"/>
              </w:rPr>
              <w:t>AG</w:t>
            </w:r>
          </w:p>
        </w:tc>
      </w:tr>
      <w:tr w:rsidR="00D76488" w14:paraId="2AFFFFA7" w14:textId="77777777" w:rsidTr="0018629E">
        <w:tc>
          <w:tcPr>
            <w:tcW w:w="152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63F2D812" w14:textId="77777777" w:rsidR="00D76488" w:rsidRDefault="00160120">
            <w:pPr>
              <w:pStyle w:val="ParaAttribute19"/>
              <w:wordWrap w:val="0"/>
              <w:spacing w:line="360" w:lineRule="auto"/>
              <w:rPr>
                <w:rFonts w:ascii="Verdana" w:eastAsia="MS Mincho" w:hAnsi="Verdana"/>
              </w:rPr>
            </w:pPr>
            <w:r>
              <w:rPr>
                <w:rStyle w:val="CharAttribute34"/>
              </w:rPr>
              <w:t>Location</w:t>
            </w:r>
          </w:p>
        </w:tc>
        <w:tc>
          <w:tcPr>
            <w:tcW w:w="771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76580D37" w14:textId="77777777" w:rsidR="00D76488" w:rsidRDefault="00833276" w:rsidP="00833276">
            <w:pPr>
              <w:pStyle w:val="ParaAttribute19"/>
              <w:wordWrap w:val="0"/>
              <w:spacing w:line="360" w:lineRule="auto"/>
              <w:rPr>
                <w:rFonts w:ascii="Verdana" w:eastAsia="MS Mincho" w:hAnsi="Verdana"/>
              </w:rPr>
            </w:pPr>
            <w:r>
              <w:rPr>
                <w:rStyle w:val="CharAttribute34"/>
              </w:rPr>
              <w:t>Zurich</w:t>
            </w:r>
            <w:r w:rsidR="00160120">
              <w:rPr>
                <w:rStyle w:val="CharAttribute34"/>
              </w:rPr>
              <w:t xml:space="preserve">, </w:t>
            </w:r>
            <w:r>
              <w:rPr>
                <w:rStyle w:val="CharAttribute34"/>
              </w:rPr>
              <w:t>Switzerland</w:t>
            </w:r>
          </w:p>
        </w:tc>
      </w:tr>
      <w:tr w:rsidR="00D76488" w14:paraId="0AB62E6F" w14:textId="77777777" w:rsidTr="0018629E">
        <w:tc>
          <w:tcPr>
            <w:tcW w:w="152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39FF6922" w14:textId="77777777" w:rsidR="00D76488" w:rsidRDefault="00160120">
            <w:pPr>
              <w:pStyle w:val="ParaAttribute19"/>
              <w:wordWrap w:val="0"/>
              <w:spacing w:line="360" w:lineRule="auto"/>
              <w:rPr>
                <w:rFonts w:ascii="Verdana" w:eastAsia="MS Mincho" w:hAnsi="Verdana"/>
              </w:rPr>
            </w:pPr>
            <w:r>
              <w:rPr>
                <w:rStyle w:val="CharAttribute34"/>
              </w:rPr>
              <w:t xml:space="preserve">Role         </w:t>
            </w:r>
          </w:p>
        </w:tc>
        <w:tc>
          <w:tcPr>
            <w:tcW w:w="771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4DA51030" w14:textId="4C5955E5" w:rsidR="00D06D18" w:rsidRPr="00D06D18" w:rsidRDefault="00D06D18" w:rsidP="00D06D18">
            <w:pPr>
              <w:pStyle w:val="paragraph"/>
              <w:spacing w:before="0" w:beforeAutospacing="0" w:after="0" w:afterAutospacing="0"/>
              <w:jc w:val="both"/>
              <w:textAlignment w:val="baseline"/>
              <w:rPr>
                <w:rStyle w:val="CharAttribute34"/>
                <w:sz w:val="20"/>
                <w:szCs w:val="20"/>
                <w:lang w:val="en-GB" w:eastAsia="en-GB"/>
              </w:rPr>
            </w:pPr>
            <w:r>
              <w:rPr>
                <w:rStyle w:val="CharAttribute34"/>
                <w:sz w:val="20"/>
                <w:szCs w:val="20"/>
                <w:lang w:val="en-GB" w:eastAsia="en-GB"/>
              </w:rPr>
              <w:t>Played</w:t>
            </w:r>
            <w:r w:rsidRPr="00D06D18">
              <w:rPr>
                <w:rStyle w:val="CharAttribute34"/>
                <w:sz w:val="20"/>
                <w:szCs w:val="20"/>
                <w:lang w:val="en-GB" w:eastAsia="en-GB"/>
              </w:rPr>
              <w:t xml:space="preserve"> a critical role in Requirement clarification, design and development of the Project. </w:t>
            </w:r>
            <w:r>
              <w:rPr>
                <w:rStyle w:val="CharAttribute34"/>
                <w:sz w:val="20"/>
                <w:szCs w:val="20"/>
                <w:lang w:val="en-GB" w:eastAsia="en-GB"/>
              </w:rPr>
              <w:t>The</w:t>
            </w:r>
            <w:r w:rsidRPr="00D06D18">
              <w:rPr>
                <w:rStyle w:val="CharAttribute34"/>
                <w:sz w:val="20"/>
                <w:szCs w:val="20"/>
                <w:lang w:val="en-GB" w:eastAsia="en-GB"/>
              </w:rPr>
              <w:t xml:space="preserve"> assignment involve</w:t>
            </w:r>
            <w:r>
              <w:rPr>
                <w:rStyle w:val="CharAttribute34"/>
                <w:sz w:val="20"/>
                <w:szCs w:val="20"/>
                <w:lang w:val="en-GB" w:eastAsia="en-GB"/>
              </w:rPr>
              <w:t>d</w:t>
            </w:r>
            <w:r w:rsidRPr="00D06D18">
              <w:rPr>
                <w:rStyle w:val="CharAttribute34"/>
                <w:sz w:val="20"/>
                <w:szCs w:val="20"/>
                <w:lang w:val="en-GB" w:eastAsia="en-GB"/>
              </w:rPr>
              <w:t xml:space="preserve"> analysis of the business request, program specification design, system specification &amp; high-level design and developing host components for EBVV</w:t>
            </w:r>
            <w:r w:rsidR="005D74A3">
              <w:rPr>
                <w:rStyle w:val="CharAttribute34"/>
                <w:sz w:val="20"/>
                <w:szCs w:val="20"/>
                <w:lang w:val="en-GB" w:eastAsia="en-GB"/>
              </w:rPr>
              <w:t>, w</w:t>
            </w:r>
            <w:r w:rsidRPr="00D06D18">
              <w:rPr>
                <w:rStyle w:val="CharAttribute34"/>
                <w:sz w:val="20"/>
                <w:szCs w:val="20"/>
                <w:lang w:val="en-GB" w:eastAsia="en-GB"/>
              </w:rPr>
              <w:t>as involved in</w:t>
            </w:r>
            <w:r w:rsidRPr="00D06D18">
              <w:rPr>
                <w:rStyle w:val="CharAttribute34"/>
                <w:sz w:val="20"/>
                <w:szCs w:val="20"/>
                <w:lang w:val="en-GB" w:eastAsia="en-GB"/>
              </w:rPr>
              <w:t> </w:t>
            </w:r>
            <w:r w:rsidRPr="00D06D18">
              <w:rPr>
                <w:rStyle w:val="CharAttribute34"/>
                <w:sz w:val="20"/>
                <w:szCs w:val="20"/>
                <w:lang w:val="en-GB" w:eastAsia="en-GB"/>
              </w:rPr>
              <w:t>key</w:t>
            </w:r>
            <w:r w:rsidRPr="00D06D18">
              <w:rPr>
                <w:rStyle w:val="CharAttribute34"/>
                <w:sz w:val="20"/>
                <w:szCs w:val="20"/>
                <w:lang w:val="en-GB" w:eastAsia="en-GB"/>
              </w:rPr>
              <w:t> </w:t>
            </w:r>
            <w:r w:rsidRPr="00D06D18">
              <w:rPr>
                <w:rStyle w:val="CharAttribute34"/>
                <w:sz w:val="20"/>
                <w:szCs w:val="20"/>
                <w:lang w:val="en-GB" w:eastAsia="en-GB"/>
              </w:rPr>
              <w:t>business</w:t>
            </w:r>
            <w:r w:rsidRPr="00D06D18">
              <w:rPr>
                <w:rStyle w:val="CharAttribute34"/>
                <w:sz w:val="20"/>
                <w:szCs w:val="20"/>
                <w:lang w:val="en-GB" w:eastAsia="en-GB"/>
              </w:rPr>
              <w:t> </w:t>
            </w:r>
            <w:r w:rsidRPr="00D06D18">
              <w:rPr>
                <w:rStyle w:val="CharAttribute34"/>
                <w:sz w:val="20"/>
                <w:szCs w:val="20"/>
                <w:lang w:val="en-GB" w:eastAsia="en-GB"/>
              </w:rPr>
              <w:t>work requests like DNSA, CRESTA, Archival, F2B Migration,</w:t>
            </w:r>
            <w:r w:rsidRPr="00D06D18">
              <w:rPr>
                <w:rStyle w:val="CharAttribute34"/>
                <w:sz w:val="20"/>
                <w:szCs w:val="20"/>
                <w:lang w:val="en-GB" w:eastAsia="en-GB"/>
              </w:rPr>
              <w:t> </w:t>
            </w:r>
            <w:r w:rsidRPr="00D06D18">
              <w:rPr>
                <w:rStyle w:val="CharAttribute34"/>
                <w:sz w:val="20"/>
                <w:szCs w:val="20"/>
                <w:lang w:val="en-GB" w:eastAsia="en-GB"/>
              </w:rPr>
              <w:t>eDoc</w:t>
            </w:r>
            <w:r w:rsidRPr="00D06D18">
              <w:rPr>
                <w:rStyle w:val="CharAttribute34"/>
                <w:sz w:val="20"/>
                <w:szCs w:val="20"/>
                <w:lang w:val="en-GB" w:eastAsia="en-GB"/>
              </w:rPr>
              <w:t> </w:t>
            </w:r>
            <w:r w:rsidRPr="00D06D18">
              <w:rPr>
                <w:rStyle w:val="CharAttribute34"/>
                <w:sz w:val="20"/>
                <w:szCs w:val="20"/>
                <w:lang w:val="en-GB" w:eastAsia="en-GB"/>
              </w:rPr>
              <w:t>lifecycle management,</w:t>
            </w:r>
            <w:r w:rsidRPr="00D06D18">
              <w:rPr>
                <w:rStyle w:val="CharAttribute34"/>
                <w:sz w:val="20"/>
                <w:szCs w:val="20"/>
                <w:lang w:val="en-GB" w:eastAsia="en-GB"/>
              </w:rPr>
              <w:t> </w:t>
            </w:r>
            <w:r w:rsidRPr="00D06D18">
              <w:rPr>
                <w:rStyle w:val="CharAttribute34"/>
                <w:sz w:val="20"/>
                <w:szCs w:val="20"/>
                <w:lang w:val="en-GB" w:eastAsia="en-GB"/>
              </w:rPr>
              <w:t>output management</w:t>
            </w:r>
            <w:r w:rsidRPr="00D06D18">
              <w:rPr>
                <w:rStyle w:val="CharAttribute34"/>
                <w:sz w:val="20"/>
                <w:szCs w:val="20"/>
                <w:lang w:val="en-GB" w:eastAsia="en-GB"/>
              </w:rPr>
              <w:t> </w:t>
            </w:r>
            <w:r w:rsidRPr="00D06D18">
              <w:rPr>
                <w:rStyle w:val="CharAttribute34"/>
                <w:sz w:val="20"/>
                <w:szCs w:val="20"/>
                <w:lang w:val="en-GB" w:eastAsia="en-GB"/>
              </w:rPr>
              <w:t>etc.</w:t>
            </w:r>
            <w:r w:rsidRPr="00D06D18">
              <w:rPr>
                <w:rStyle w:val="CharAttribute34"/>
                <w:sz w:val="20"/>
                <w:szCs w:val="20"/>
                <w:lang w:val="en-GB" w:eastAsia="en-GB"/>
              </w:rPr>
              <w:t> </w:t>
            </w:r>
          </w:p>
          <w:p w14:paraId="506AF07B" w14:textId="77777777" w:rsidR="00D06D18" w:rsidRPr="00D06D18" w:rsidRDefault="00D06D18" w:rsidP="00D06D18">
            <w:pPr>
              <w:pStyle w:val="paragraph"/>
              <w:spacing w:before="0" w:beforeAutospacing="0" w:after="0" w:afterAutospacing="0"/>
              <w:jc w:val="both"/>
              <w:textAlignment w:val="baseline"/>
              <w:rPr>
                <w:rStyle w:val="CharAttribute34"/>
                <w:sz w:val="20"/>
                <w:szCs w:val="20"/>
                <w:lang w:val="en-GB" w:eastAsia="en-GB"/>
              </w:rPr>
            </w:pPr>
            <w:r w:rsidRPr="00D06D18">
              <w:rPr>
                <w:rStyle w:val="CharAttribute34"/>
                <w:sz w:val="20"/>
                <w:szCs w:val="20"/>
                <w:lang w:val="en-GB" w:eastAsia="en-GB"/>
              </w:rPr>
              <w:t> </w:t>
            </w:r>
          </w:p>
          <w:p w14:paraId="31987FDE" w14:textId="280E4BF3" w:rsidR="00D06D18" w:rsidRPr="00D06D18" w:rsidRDefault="00D06D18" w:rsidP="00D06D18">
            <w:pPr>
              <w:pStyle w:val="paragraph"/>
              <w:spacing w:before="0" w:beforeAutospacing="0" w:after="0" w:afterAutospacing="0"/>
              <w:jc w:val="both"/>
              <w:textAlignment w:val="baseline"/>
              <w:rPr>
                <w:rStyle w:val="CharAttribute34"/>
                <w:sz w:val="20"/>
                <w:szCs w:val="20"/>
                <w:lang w:val="en-GB" w:eastAsia="en-GB"/>
              </w:rPr>
            </w:pPr>
            <w:r w:rsidRPr="00D06D18">
              <w:rPr>
                <w:rStyle w:val="CharAttribute34"/>
                <w:sz w:val="20"/>
                <w:szCs w:val="20"/>
                <w:lang w:val="en-GB" w:eastAsia="en-GB"/>
              </w:rPr>
              <w:t xml:space="preserve">Support and Delivery: </w:t>
            </w:r>
            <w:r w:rsidRPr="00D06D18">
              <w:rPr>
                <w:rStyle w:val="CharAttribute34"/>
                <w:sz w:val="20"/>
                <w:szCs w:val="20"/>
                <w:lang w:val="en-GB" w:eastAsia="en-GB"/>
              </w:rPr>
              <w:t> </w:t>
            </w:r>
          </w:p>
          <w:p w14:paraId="426E31AE" w14:textId="77777777" w:rsidR="00D06D18" w:rsidRPr="00D06D18" w:rsidRDefault="00D06D18" w:rsidP="00D06D18">
            <w:pPr>
              <w:pStyle w:val="paragraph"/>
              <w:numPr>
                <w:ilvl w:val="0"/>
                <w:numId w:val="7"/>
              </w:numPr>
              <w:spacing w:before="0" w:beforeAutospacing="0" w:after="0" w:afterAutospacing="0"/>
              <w:ind w:left="360" w:firstLine="0"/>
              <w:jc w:val="both"/>
              <w:textAlignment w:val="baseline"/>
              <w:rPr>
                <w:rStyle w:val="CharAttribute34"/>
                <w:sz w:val="20"/>
                <w:szCs w:val="20"/>
                <w:lang w:val="en-GB" w:eastAsia="en-GB"/>
              </w:rPr>
            </w:pPr>
            <w:r w:rsidRPr="00D06D18">
              <w:rPr>
                <w:rStyle w:val="CharAttribute34"/>
                <w:sz w:val="20"/>
                <w:szCs w:val="20"/>
                <w:lang w:val="en-GB" w:eastAsia="en-GB"/>
              </w:rPr>
              <w:lastRenderedPageBreak/>
              <w:t>Ensuring all the ticket resolve within SLA. - Provide the enhancement and bug fix in the applications.</w:t>
            </w:r>
            <w:r w:rsidRPr="00D06D18">
              <w:rPr>
                <w:rStyle w:val="CharAttribute34"/>
                <w:sz w:val="20"/>
                <w:szCs w:val="20"/>
                <w:lang w:val="en-GB" w:eastAsia="en-GB"/>
              </w:rPr>
              <w:t> </w:t>
            </w:r>
          </w:p>
          <w:p w14:paraId="1874A55F" w14:textId="11326689" w:rsidR="00D06D18" w:rsidRDefault="00D06D18" w:rsidP="00D06D18">
            <w:pPr>
              <w:pStyle w:val="paragraph"/>
              <w:numPr>
                <w:ilvl w:val="0"/>
                <w:numId w:val="7"/>
              </w:numPr>
              <w:spacing w:before="0" w:beforeAutospacing="0" w:after="0" w:afterAutospacing="0"/>
              <w:ind w:left="360" w:firstLine="0"/>
              <w:jc w:val="both"/>
              <w:textAlignment w:val="baseline"/>
              <w:rPr>
                <w:rStyle w:val="CharAttribute34"/>
                <w:sz w:val="20"/>
                <w:szCs w:val="20"/>
                <w:lang w:val="en-GB" w:eastAsia="en-GB"/>
              </w:rPr>
            </w:pPr>
            <w:r w:rsidRPr="00D06D18">
              <w:rPr>
                <w:rStyle w:val="CharAttribute34"/>
                <w:sz w:val="20"/>
                <w:szCs w:val="20"/>
                <w:lang w:val="en-GB" w:eastAsia="en-GB"/>
              </w:rPr>
              <w:t>Coordinate with all stake</w:t>
            </w:r>
            <w:r w:rsidRPr="00D06D18">
              <w:rPr>
                <w:rStyle w:val="CharAttribute34"/>
                <w:sz w:val="20"/>
                <w:szCs w:val="20"/>
                <w:lang w:val="en-GB" w:eastAsia="en-GB"/>
              </w:rPr>
              <w:t> </w:t>
            </w:r>
            <w:r w:rsidRPr="00D06D18">
              <w:rPr>
                <w:rStyle w:val="CharAttribute34"/>
                <w:sz w:val="20"/>
                <w:szCs w:val="20"/>
                <w:lang w:val="en-GB" w:eastAsia="en-GB"/>
              </w:rPr>
              <w:t>holder's</w:t>
            </w:r>
            <w:r w:rsidRPr="00D06D18">
              <w:rPr>
                <w:rStyle w:val="CharAttribute34"/>
                <w:sz w:val="20"/>
                <w:szCs w:val="20"/>
                <w:lang w:val="en-GB" w:eastAsia="en-GB"/>
              </w:rPr>
              <w:t> </w:t>
            </w:r>
            <w:r w:rsidRPr="00D06D18">
              <w:rPr>
                <w:rStyle w:val="CharAttribute34"/>
                <w:sz w:val="20"/>
                <w:szCs w:val="20"/>
                <w:lang w:val="en-GB" w:eastAsia="en-GB"/>
              </w:rPr>
              <w:t>business, vendor, other teams</w:t>
            </w:r>
            <w:r w:rsidRPr="00D06D18">
              <w:rPr>
                <w:rStyle w:val="CharAttribute34"/>
                <w:sz w:val="20"/>
                <w:szCs w:val="20"/>
                <w:lang w:val="en-GB" w:eastAsia="en-GB"/>
              </w:rPr>
              <w:t> </w:t>
            </w:r>
          </w:p>
          <w:p w14:paraId="55944E0A" w14:textId="77777777" w:rsidR="003C4A4C" w:rsidRPr="00D06D18" w:rsidRDefault="003C4A4C" w:rsidP="003C4A4C">
            <w:pPr>
              <w:pStyle w:val="paragraph"/>
              <w:spacing w:before="0" w:beforeAutospacing="0" w:after="0" w:afterAutospacing="0"/>
              <w:ind w:left="360"/>
              <w:jc w:val="both"/>
              <w:textAlignment w:val="baseline"/>
              <w:rPr>
                <w:rStyle w:val="CharAttribute34"/>
                <w:sz w:val="20"/>
                <w:szCs w:val="20"/>
                <w:lang w:val="en-GB" w:eastAsia="en-GB"/>
              </w:rPr>
            </w:pPr>
          </w:p>
          <w:p w14:paraId="4DF8FA17" w14:textId="77777777" w:rsidR="00D06D18" w:rsidRPr="00D06D18" w:rsidRDefault="00D06D18" w:rsidP="00D06D18">
            <w:pPr>
              <w:pStyle w:val="paragraph"/>
              <w:spacing w:before="0" w:beforeAutospacing="0" w:after="0" w:afterAutospacing="0"/>
              <w:jc w:val="both"/>
              <w:textAlignment w:val="baseline"/>
              <w:rPr>
                <w:rStyle w:val="CharAttribute34"/>
                <w:sz w:val="20"/>
                <w:szCs w:val="20"/>
                <w:lang w:val="en-GB" w:eastAsia="en-GB"/>
              </w:rPr>
            </w:pPr>
            <w:r w:rsidRPr="00D06D18">
              <w:rPr>
                <w:rStyle w:val="CharAttribute34"/>
                <w:sz w:val="20"/>
                <w:szCs w:val="20"/>
                <w:lang w:val="en-GB" w:eastAsia="en-GB"/>
              </w:rPr>
              <w:t>Process Improvements and Adherence:</w:t>
            </w:r>
            <w:r w:rsidRPr="00D06D18">
              <w:rPr>
                <w:rStyle w:val="CharAttribute34"/>
                <w:sz w:val="20"/>
                <w:szCs w:val="20"/>
                <w:lang w:val="en-GB" w:eastAsia="en-GB"/>
              </w:rPr>
              <w:t> </w:t>
            </w:r>
          </w:p>
          <w:p w14:paraId="639F1042" w14:textId="77777777" w:rsidR="00D06D18" w:rsidRPr="00D06D18" w:rsidRDefault="00D06D18" w:rsidP="00D06D18">
            <w:pPr>
              <w:pStyle w:val="paragraph"/>
              <w:numPr>
                <w:ilvl w:val="0"/>
                <w:numId w:val="8"/>
              </w:numPr>
              <w:spacing w:before="0" w:beforeAutospacing="0" w:after="0" w:afterAutospacing="0"/>
              <w:ind w:left="360" w:firstLine="0"/>
              <w:jc w:val="both"/>
              <w:textAlignment w:val="baseline"/>
              <w:rPr>
                <w:rStyle w:val="CharAttribute34"/>
                <w:sz w:val="20"/>
                <w:szCs w:val="20"/>
                <w:lang w:val="en-GB" w:eastAsia="en-GB"/>
              </w:rPr>
            </w:pPr>
            <w:r w:rsidRPr="00D06D18">
              <w:rPr>
                <w:rStyle w:val="CharAttribute34"/>
                <w:sz w:val="20"/>
                <w:szCs w:val="20"/>
                <w:lang w:val="en-GB" w:eastAsia="en-GB"/>
              </w:rPr>
              <w:t>Create training plan for team as identified in the training plan for the team.</w:t>
            </w:r>
            <w:r w:rsidRPr="00D06D18">
              <w:rPr>
                <w:rStyle w:val="CharAttribute34"/>
                <w:sz w:val="20"/>
                <w:szCs w:val="20"/>
                <w:lang w:val="en-GB" w:eastAsia="en-GB"/>
              </w:rPr>
              <w:t> </w:t>
            </w:r>
          </w:p>
          <w:p w14:paraId="1671116D" w14:textId="507475F9" w:rsidR="00D76488" w:rsidRPr="00D06D18" w:rsidRDefault="00D06D18" w:rsidP="00D06D18">
            <w:pPr>
              <w:pStyle w:val="paragraph"/>
              <w:numPr>
                <w:ilvl w:val="0"/>
                <w:numId w:val="8"/>
              </w:numPr>
              <w:spacing w:before="0" w:beforeAutospacing="0" w:after="0" w:afterAutospacing="0"/>
              <w:ind w:left="360" w:firstLine="0"/>
              <w:jc w:val="both"/>
              <w:textAlignment w:val="baseline"/>
              <w:rPr>
                <w:rFonts w:ascii="Arial" w:hAnsi="Arial" w:cs="Arial"/>
                <w:sz w:val="20"/>
                <w:szCs w:val="20"/>
              </w:rPr>
            </w:pPr>
            <w:r w:rsidRPr="00D06D18">
              <w:rPr>
                <w:rStyle w:val="CharAttribute34"/>
                <w:sz w:val="20"/>
                <w:szCs w:val="20"/>
                <w:lang w:val="en-GB" w:eastAsia="en-GB"/>
              </w:rPr>
              <w:t>Identify/ evaluate opportunities for value-add</w:t>
            </w:r>
            <w:r w:rsidR="00A41A75">
              <w:rPr>
                <w:rStyle w:val="CharAttribute34"/>
                <w:sz w:val="20"/>
                <w:szCs w:val="20"/>
                <w:lang w:val="en-GB" w:eastAsia="en-GB"/>
              </w:rPr>
              <w:t>ition</w:t>
            </w:r>
            <w:r w:rsidRPr="00D06D18">
              <w:rPr>
                <w:rStyle w:val="CharAttribute34"/>
                <w:sz w:val="20"/>
                <w:szCs w:val="20"/>
                <w:lang w:val="en-GB" w:eastAsia="en-GB"/>
              </w:rPr>
              <w:t xml:space="preserve"> and implement</w:t>
            </w:r>
            <w:r w:rsidR="00A41A75">
              <w:rPr>
                <w:rStyle w:val="CharAttribute34"/>
                <w:sz w:val="20"/>
                <w:szCs w:val="20"/>
                <w:lang w:val="en-GB" w:eastAsia="en-GB"/>
              </w:rPr>
              <w:t>ed</w:t>
            </w:r>
            <w:r>
              <w:rPr>
                <w:rStyle w:val="CharAttribute34"/>
                <w:sz w:val="20"/>
                <w:szCs w:val="20"/>
                <w:lang w:val="en-GB" w:eastAsia="en-GB"/>
              </w:rPr>
              <w:t xml:space="preserve"> that.</w:t>
            </w:r>
            <w:r w:rsidRPr="00D06D18">
              <w:rPr>
                <w:rStyle w:val="CharAttribute34"/>
                <w:sz w:val="20"/>
                <w:szCs w:val="20"/>
                <w:lang w:val="en-GB" w:eastAsia="en-GB"/>
              </w:rPr>
              <w:t xml:space="preserve"> </w:t>
            </w:r>
            <w:r>
              <w:rPr>
                <w:rFonts w:ascii="Arial" w:hAnsi="Arial" w:cs="Arial"/>
                <w:sz w:val="20"/>
                <w:szCs w:val="20"/>
              </w:rPr>
              <w:br/>
            </w:r>
            <w:r>
              <w:rPr>
                <w:rStyle w:val="eop"/>
                <w:rFonts w:ascii="Arial" w:hAnsi="Arial" w:cs="Arial"/>
                <w:sz w:val="20"/>
                <w:szCs w:val="20"/>
              </w:rPr>
              <w:t> </w:t>
            </w:r>
          </w:p>
        </w:tc>
      </w:tr>
      <w:tr w:rsidR="00D76488" w14:paraId="0B3C2D4B" w14:textId="77777777" w:rsidTr="0018629E">
        <w:tc>
          <w:tcPr>
            <w:tcW w:w="152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0A2015C5" w14:textId="77777777" w:rsidR="00D76488" w:rsidRDefault="00160120">
            <w:pPr>
              <w:pStyle w:val="ParaAttribute19"/>
              <w:wordWrap w:val="0"/>
              <w:spacing w:line="360" w:lineRule="auto"/>
              <w:rPr>
                <w:rFonts w:ascii="Verdana" w:eastAsia="MS Mincho" w:hAnsi="Verdana"/>
              </w:rPr>
            </w:pPr>
            <w:r>
              <w:rPr>
                <w:rStyle w:val="CharAttribute34"/>
              </w:rPr>
              <w:lastRenderedPageBreak/>
              <w:t>Environment</w:t>
            </w:r>
          </w:p>
        </w:tc>
        <w:tc>
          <w:tcPr>
            <w:tcW w:w="771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0BEFD7F3" w14:textId="525CE6E3" w:rsidR="00D76488" w:rsidRDefault="00811B01">
            <w:pPr>
              <w:pStyle w:val="ParaAttribute19"/>
              <w:wordWrap w:val="0"/>
              <w:spacing w:line="360" w:lineRule="auto"/>
              <w:rPr>
                <w:rFonts w:ascii="Verdana" w:eastAsia="MS Mincho" w:hAnsi="Verdana"/>
              </w:rPr>
            </w:pPr>
            <w:r>
              <w:rPr>
                <w:rStyle w:val="CharAttribute34"/>
              </w:rPr>
              <w:t xml:space="preserve">PL1, DB2, </w:t>
            </w:r>
            <w:r w:rsidR="004054C6">
              <w:rPr>
                <w:rStyle w:val="CharAttribute34"/>
              </w:rPr>
              <w:t xml:space="preserve">IDAA, </w:t>
            </w:r>
            <w:r>
              <w:rPr>
                <w:rStyle w:val="CharAttribute34"/>
              </w:rPr>
              <w:t>FILE-AID, WebSphere MQ, Web Service, SOAP UI</w:t>
            </w:r>
            <w:r w:rsidR="005D74A3">
              <w:rPr>
                <w:rStyle w:val="CharAttribute34"/>
              </w:rPr>
              <w:t>, ALM, JIRA, Confluence, Service Now, RDZ</w:t>
            </w:r>
          </w:p>
        </w:tc>
      </w:tr>
      <w:tr w:rsidR="00D76488" w14:paraId="75283058" w14:textId="77777777" w:rsidTr="0018629E">
        <w:tc>
          <w:tcPr>
            <w:tcW w:w="152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1EA24993" w14:textId="77777777" w:rsidR="00D76488" w:rsidRDefault="00160120">
            <w:pPr>
              <w:pStyle w:val="ParaAttribute19"/>
              <w:wordWrap w:val="0"/>
              <w:spacing w:line="360" w:lineRule="auto"/>
              <w:rPr>
                <w:rFonts w:ascii="Verdana" w:eastAsia="MS Mincho" w:hAnsi="Verdana"/>
              </w:rPr>
            </w:pPr>
            <w:r>
              <w:rPr>
                <w:rStyle w:val="CharAttribute34"/>
              </w:rPr>
              <w:t xml:space="preserve">Team size    </w:t>
            </w:r>
          </w:p>
        </w:tc>
        <w:tc>
          <w:tcPr>
            <w:tcW w:w="771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52ED5023" w14:textId="77777777" w:rsidR="00D76488" w:rsidRDefault="00811B01">
            <w:pPr>
              <w:pStyle w:val="ParaAttribute20"/>
              <w:wordWrap w:val="0"/>
              <w:spacing w:line="360" w:lineRule="auto"/>
              <w:rPr>
                <w:rFonts w:ascii="Verdana" w:eastAsia="MS Mincho" w:hAnsi="Verdana"/>
              </w:rPr>
            </w:pPr>
            <w:r>
              <w:rPr>
                <w:rStyle w:val="CharAttribute34"/>
              </w:rPr>
              <w:t>8</w:t>
            </w:r>
          </w:p>
        </w:tc>
      </w:tr>
      <w:tr w:rsidR="00D76488" w14:paraId="5D3082C2" w14:textId="77777777" w:rsidTr="0018629E">
        <w:tc>
          <w:tcPr>
            <w:tcW w:w="152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21D393CF" w14:textId="77777777" w:rsidR="00D76488" w:rsidRDefault="00160120">
            <w:pPr>
              <w:pStyle w:val="ParaAttribute19"/>
              <w:wordWrap w:val="0"/>
              <w:spacing w:line="360" w:lineRule="auto"/>
              <w:rPr>
                <w:rFonts w:ascii="Verdana" w:eastAsia="MS Mincho" w:hAnsi="Verdana"/>
              </w:rPr>
            </w:pPr>
            <w:r>
              <w:rPr>
                <w:rStyle w:val="CharAttribute34"/>
              </w:rPr>
              <w:t>Description</w:t>
            </w:r>
          </w:p>
        </w:tc>
        <w:tc>
          <w:tcPr>
            <w:tcW w:w="771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4CDA3F25" w14:textId="5D54CD97" w:rsidR="00472CE4" w:rsidRDefault="00811B01" w:rsidP="00472CE4">
            <w:pPr>
              <w:pStyle w:val="ParaAttribute1"/>
              <w:wordWrap w:val="0"/>
              <w:spacing w:line="360" w:lineRule="auto"/>
              <w:rPr>
                <w:rStyle w:val="CharAttribute34"/>
              </w:rPr>
            </w:pPr>
            <w:r>
              <w:rPr>
                <w:rStyle w:val="CharAttribute34"/>
              </w:rPr>
              <w:t xml:space="preserve">Credit Suisse </w:t>
            </w:r>
            <w:r w:rsidR="0068781E">
              <w:rPr>
                <w:rStyle w:val="CharAttribute34"/>
              </w:rPr>
              <w:t>EBVV</w:t>
            </w:r>
            <w:r w:rsidR="00472CE4">
              <w:rPr>
                <w:rStyle w:val="CharAttribute34"/>
              </w:rPr>
              <w:t xml:space="preserve"> application </w:t>
            </w:r>
            <w:r w:rsidR="00160120">
              <w:rPr>
                <w:rStyle w:val="CharAttribute34"/>
              </w:rPr>
              <w:t>maintenance and development work for Online Authentication, Author</w:t>
            </w:r>
            <w:r w:rsidR="00472CE4">
              <w:rPr>
                <w:rStyle w:val="CharAttribute34"/>
              </w:rPr>
              <w:t xml:space="preserve">ization and Contract Processing including </w:t>
            </w:r>
          </w:p>
          <w:p w14:paraId="6BB54B33" w14:textId="1687D12D" w:rsidR="00472CE4" w:rsidRDefault="00472CE4" w:rsidP="00472CE4">
            <w:pPr>
              <w:pStyle w:val="ParaAttribute1"/>
              <w:numPr>
                <w:ilvl w:val="0"/>
                <w:numId w:val="6"/>
              </w:numPr>
              <w:wordWrap w:val="0"/>
              <w:spacing w:line="360" w:lineRule="auto"/>
              <w:rPr>
                <w:rStyle w:val="CharAttribute34"/>
              </w:rPr>
            </w:pPr>
            <w:r>
              <w:rPr>
                <w:rStyle w:val="CharAttribute34"/>
              </w:rPr>
              <w:t>L2</w:t>
            </w:r>
            <w:r w:rsidR="0068781E">
              <w:rPr>
                <w:rStyle w:val="CharAttribute34"/>
              </w:rPr>
              <w:t>, L3</w:t>
            </w:r>
            <w:r>
              <w:rPr>
                <w:rStyle w:val="CharAttribute34"/>
              </w:rPr>
              <w:t xml:space="preserve"> Support </w:t>
            </w:r>
          </w:p>
          <w:p w14:paraId="2512DEC9" w14:textId="11094974" w:rsidR="00472CE4" w:rsidRDefault="00472CE4" w:rsidP="00472CE4">
            <w:pPr>
              <w:pStyle w:val="ParaAttribute1"/>
              <w:numPr>
                <w:ilvl w:val="0"/>
                <w:numId w:val="6"/>
              </w:numPr>
              <w:wordWrap w:val="0"/>
              <w:spacing w:line="360" w:lineRule="auto"/>
              <w:rPr>
                <w:rStyle w:val="CharAttribute34"/>
              </w:rPr>
            </w:pPr>
            <w:r>
              <w:rPr>
                <w:rStyle w:val="CharAttribute34"/>
              </w:rPr>
              <w:t xml:space="preserve">New Batch and Web service design </w:t>
            </w:r>
          </w:p>
          <w:p w14:paraId="5FF99737" w14:textId="77777777" w:rsidR="00472CE4" w:rsidRDefault="00472CE4" w:rsidP="00472CE4">
            <w:pPr>
              <w:pStyle w:val="ParaAttribute1"/>
              <w:numPr>
                <w:ilvl w:val="0"/>
                <w:numId w:val="6"/>
              </w:numPr>
              <w:wordWrap w:val="0"/>
              <w:spacing w:line="360" w:lineRule="auto"/>
              <w:rPr>
                <w:rStyle w:val="CharAttribute34"/>
              </w:rPr>
            </w:pPr>
            <w:r>
              <w:rPr>
                <w:rStyle w:val="CharAttribute34"/>
              </w:rPr>
              <w:t>Output management for new Letter and Flyer generation.</w:t>
            </w:r>
          </w:p>
          <w:p w14:paraId="052AFCCA" w14:textId="77777777" w:rsidR="00472CE4" w:rsidRPr="00472CE4" w:rsidRDefault="00472CE4" w:rsidP="00472CE4">
            <w:pPr>
              <w:pStyle w:val="ParaAttribute1"/>
              <w:numPr>
                <w:ilvl w:val="0"/>
                <w:numId w:val="6"/>
              </w:numPr>
              <w:wordWrap w:val="0"/>
              <w:spacing w:line="360" w:lineRule="auto"/>
              <w:rPr>
                <w:rFonts w:ascii="Verdana" w:eastAsia="MS Mincho"/>
              </w:rPr>
            </w:pPr>
            <w:r>
              <w:rPr>
                <w:rStyle w:val="CharAttribute34"/>
              </w:rPr>
              <w:t>Process</w:t>
            </w:r>
            <w:r w:rsidR="0050600A">
              <w:rPr>
                <w:rStyle w:val="CharAttribute34"/>
              </w:rPr>
              <w:t>/Cost</w:t>
            </w:r>
            <w:r>
              <w:rPr>
                <w:rStyle w:val="CharAttribute34"/>
              </w:rPr>
              <w:t xml:space="preserve"> optimization</w:t>
            </w:r>
            <w:r w:rsidR="0050600A">
              <w:rPr>
                <w:rStyle w:val="CharAttribute34"/>
              </w:rPr>
              <w:t xml:space="preserve"> using IDAA</w:t>
            </w:r>
          </w:p>
        </w:tc>
      </w:tr>
      <w:bookmarkEnd w:id="2"/>
    </w:tbl>
    <w:p w14:paraId="29154137" w14:textId="77777777" w:rsidR="00D76488" w:rsidRDefault="00D76488">
      <w:pPr>
        <w:pStyle w:val="ParaAttribute22"/>
        <w:wordWrap w:val="0"/>
        <w:rPr>
          <w:rFonts w:ascii="Verdana" w:eastAsia="MS Mincho" w:hAnsi="Verdana"/>
        </w:rPr>
      </w:pPr>
    </w:p>
    <w:p w14:paraId="2F73B4AC" w14:textId="77777777" w:rsidR="00472CE4" w:rsidRDefault="00472CE4">
      <w:pPr>
        <w:pStyle w:val="ParaAttribute22"/>
        <w:wordWrap w:val="0"/>
        <w:rPr>
          <w:rFonts w:ascii="Verdana" w:eastAsia="MS Mincho" w:hAnsi="Verdana"/>
        </w:rPr>
      </w:pPr>
    </w:p>
    <w:p w14:paraId="7C39F2FA" w14:textId="77777777" w:rsidR="00A932B3" w:rsidRDefault="00A932B3">
      <w:pPr>
        <w:pStyle w:val="ParaAttribute22"/>
        <w:wordWrap w:val="0"/>
        <w:rPr>
          <w:rFonts w:ascii="Verdana" w:eastAsia="MS Mincho" w:hAnsi="Verdana"/>
        </w:rPr>
      </w:pPr>
    </w:p>
    <w:p w14:paraId="2A4DBBFA" w14:textId="2C881AAF" w:rsidR="00A4756D" w:rsidRPr="00A4756D" w:rsidRDefault="00A4756D" w:rsidP="00811B01">
      <w:pPr>
        <w:pStyle w:val="ListParagraph"/>
        <w:numPr>
          <w:ilvl w:val="0"/>
          <w:numId w:val="2"/>
        </w:numPr>
        <w:rPr>
          <w:rStyle w:val="CharAttribute32"/>
          <w:rFonts w:hAnsi="Verdana"/>
          <w:b w:val="0"/>
          <w:sz w:val="20"/>
        </w:rPr>
      </w:pPr>
      <w:r>
        <w:rPr>
          <w:rStyle w:val="CharAttribute32"/>
          <w:szCs w:val="18"/>
        </w:rPr>
        <w:t xml:space="preserve">Credit Suisse </w:t>
      </w:r>
      <w:r w:rsidR="005D74A3">
        <w:rPr>
          <w:rStyle w:val="CharAttribute32"/>
          <w:szCs w:val="18"/>
        </w:rPr>
        <w:t>EBVV</w:t>
      </w:r>
      <w:r>
        <w:rPr>
          <w:rStyle w:val="CharAttribute32"/>
          <w:szCs w:val="18"/>
        </w:rPr>
        <w:t xml:space="preserve"> Maintenance</w:t>
      </w:r>
      <w:r w:rsidR="00811B01">
        <w:rPr>
          <w:rStyle w:val="CharAttribute32"/>
          <w:szCs w:val="18"/>
        </w:rPr>
        <w:t xml:space="preserve"> &amp; Development.    </w:t>
      </w:r>
      <w:r w:rsidR="00282555">
        <w:rPr>
          <w:rStyle w:val="CharAttribute32"/>
          <w:szCs w:val="18"/>
        </w:rPr>
        <w:t xml:space="preserve">  </w:t>
      </w:r>
      <w:r w:rsidR="005D74A3">
        <w:rPr>
          <w:rStyle w:val="CharAttribute32"/>
          <w:szCs w:val="18"/>
        </w:rPr>
        <w:t xml:space="preserve">               </w:t>
      </w:r>
      <w:r>
        <w:rPr>
          <w:rStyle w:val="CharAttribute32"/>
          <w:szCs w:val="18"/>
        </w:rPr>
        <w:t xml:space="preserve">March 2013 </w:t>
      </w:r>
      <w:r>
        <w:rPr>
          <w:rStyle w:val="CharAttribute32"/>
          <w:szCs w:val="18"/>
        </w:rPr>
        <w:t>–</w:t>
      </w:r>
      <w:r>
        <w:rPr>
          <w:rStyle w:val="CharAttribute32"/>
          <w:szCs w:val="18"/>
        </w:rPr>
        <w:t xml:space="preserve"> </w:t>
      </w:r>
      <w:r w:rsidR="00811B01">
        <w:rPr>
          <w:rStyle w:val="CharAttribute32"/>
          <w:szCs w:val="18"/>
        </w:rPr>
        <w:t>Feb 2018</w:t>
      </w:r>
    </w:p>
    <w:p w14:paraId="0331334D" w14:textId="77777777" w:rsidR="00A4756D" w:rsidRDefault="00A4756D" w:rsidP="00A4756D">
      <w:pPr>
        <w:pStyle w:val="ListParagraph"/>
        <w:ind w:left="720"/>
        <w:rPr>
          <w:rFonts w:ascii="Verdana" w:eastAsia="MS Mincho" w:hAnsi="Verdana"/>
        </w:rPr>
      </w:pPr>
    </w:p>
    <w:tbl>
      <w:tblPr>
        <w:tblStyle w:val="DefaultTable"/>
        <w:tblW w:w="9242" w:type="auto"/>
        <w:tblInd w:w="108" w:type="dxa"/>
        <w:tblLook w:val="0000" w:firstRow="0" w:lastRow="0" w:firstColumn="0" w:lastColumn="0" w:noHBand="0" w:noVBand="0"/>
      </w:tblPr>
      <w:tblGrid>
        <w:gridCol w:w="1529"/>
        <w:gridCol w:w="7713"/>
      </w:tblGrid>
      <w:tr w:rsidR="00A4756D" w14:paraId="23FAE773" w14:textId="77777777" w:rsidTr="005B2EC1">
        <w:tc>
          <w:tcPr>
            <w:tcW w:w="152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1189BD69" w14:textId="77777777" w:rsidR="00A4756D" w:rsidRDefault="00A4756D" w:rsidP="005B2EC1">
            <w:pPr>
              <w:pStyle w:val="ParaAttribute19"/>
              <w:wordWrap w:val="0"/>
              <w:spacing w:line="360" w:lineRule="auto"/>
              <w:rPr>
                <w:rFonts w:ascii="Verdana" w:eastAsia="MS Mincho" w:hAnsi="Verdana"/>
              </w:rPr>
            </w:pPr>
            <w:r>
              <w:rPr>
                <w:rStyle w:val="CharAttribute34"/>
              </w:rPr>
              <w:t>Client</w:t>
            </w:r>
          </w:p>
        </w:tc>
        <w:tc>
          <w:tcPr>
            <w:tcW w:w="771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6C340D9B" w14:textId="77777777" w:rsidR="00A4756D" w:rsidRDefault="00A4756D" w:rsidP="005B2EC1">
            <w:pPr>
              <w:pStyle w:val="ParaAttribute19"/>
              <w:wordWrap w:val="0"/>
              <w:spacing w:line="360" w:lineRule="auto"/>
              <w:rPr>
                <w:rFonts w:ascii="Verdana" w:eastAsia="MS Mincho" w:hAnsi="Verdana"/>
              </w:rPr>
            </w:pPr>
            <w:r>
              <w:rPr>
                <w:rStyle w:val="CharAttribute34"/>
              </w:rPr>
              <w:t xml:space="preserve">Credit Suisse </w:t>
            </w:r>
            <w:r w:rsidR="00833276">
              <w:rPr>
                <w:rStyle w:val="CharAttribute34"/>
              </w:rPr>
              <w:t>AG</w:t>
            </w:r>
          </w:p>
        </w:tc>
      </w:tr>
      <w:tr w:rsidR="00A4756D" w14:paraId="3AD9B872" w14:textId="77777777" w:rsidTr="005B2EC1">
        <w:tc>
          <w:tcPr>
            <w:tcW w:w="152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6B8DEF3B" w14:textId="77777777" w:rsidR="00A4756D" w:rsidRDefault="00A4756D" w:rsidP="005B2EC1">
            <w:pPr>
              <w:pStyle w:val="ParaAttribute19"/>
              <w:wordWrap w:val="0"/>
              <w:spacing w:line="360" w:lineRule="auto"/>
              <w:rPr>
                <w:rFonts w:ascii="Verdana" w:eastAsia="MS Mincho" w:hAnsi="Verdana"/>
              </w:rPr>
            </w:pPr>
            <w:r>
              <w:rPr>
                <w:rStyle w:val="CharAttribute34"/>
              </w:rPr>
              <w:t>Location</w:t>
            </w:r>
          </w:p>
        </w:tc>
        <w:tc>
          <w:tcPr>
            <w:tcW w:w="771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3F1F9D13" w14:textId="62CF4ED5" w:rsidR="00A4756D" w:rsidRDefault="00A4756D" w:rsidP="005B2EC1">
            <w:pPr>
              <w:pStyle w:val="ParaAttribute19"/>
              <w:wordWrap w:val="0"/>
              <w:spacing w:line="360" w:lineRule="auto"/>
              <w:rPr>
                <w:rFonts w:ascii="Verdana" w:eastAsia="MS Mincho" w:hAnsi="Verdana"/>
              </w:rPr>
            </w:pPr>
            <w:r>
              <w:rPr>
                <w:rStyle w:val="CharAttribute34"/>
              </w:rPr>
              <w:t xml:space="preserve">Kolkata, West Bengal, </w:t>
            </w:r>
            <w:r w:rsidR="00A41A75">
              <w:rPr>
                <w:rStyle w:val="CharAttribute34"/>
              </w:rPr>
              <w:t>India &amp;</w:t>
            </w:r>
            <w:r w:rsidR="00811B01">
              <w:rPr>
                <w:rStyle w:val="CharAttribute34"/>
              </w:rPr>
              <w:t xml:space="preserve"> Zurich, Switzerland</w:t>
            </w:r>
          </w:p>
        </w:tc>
      </w:tr>
      <w:tr w:rsidR="00A4756D" w14:paraId="2B968D64" w14:textId="77777777" w:rsidTr="005B2EC1">
        <w:tc>
          <w:tcPr>
            <w:tcW w:w="152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4D85BF63" w14:textId="77777777" w:rsidR="00A4756D" w:rsidRDefault="00A4756D" w:rsidP="005B2EC1">
            <w:pPr>
              <w:pStyle w:val="ParaAttribute19"/>
              <w:wordWrap w:val="0"/>
              <w:spacing w:line="360" w:lineRule="auto"/>
              <w:rPr>
                <w:rFonts w:ascii="Verdana" w:eastAsia="MS Mincho" w:hAnsi="Verdana"/>
              </w:rPr>
            </w:pPr>
            <w:r>
              <w:rPr>
                <w:rStyle w:val="CharAttribute34"/>
              </w:rPr>
              <w:t xml:space="preserve">Role         </w:t>
            </w:r>
          </w:p>
        </w:tc>
        <w:tc>
          <w:tcPr>
            <w:tcW w:w="771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1F0C07DE" w14:textId="6DBF3771" w:rsidR="00A4756D" w:rsidRDefault="0068781E" w:rsidP="005B2EC1">
            <w:pPr>
              <w:pStyle w:val="ParaAttribute19"/>
              <w:wordWrap w:val="0"/>
              <w:spacing w:line="360" w:lineRule="auto"/>
              <w:rPr>
                <w:rFonts w:ascii="Verdana" w:eastAsia="MS Mincho" w:hAnsi="Verdana"/>
              </w:rPr>
            </w:pPr>
            <w:r>
              <w:rPr>
                <w:rFonts w:ascii="Verdana" w:eastAsia="MS Mincho" w:hAnsi="Verdana"/>
              </w:rPr>
              <w:t xml:space="preserve">Played a critical role as offshore </w:t>
            </w:r>
            <w:r w:rsidR="00996A61">
              <w:rPr>
                <w:rFonts w:ascii="Verdana" w:eastAsia="MS Mincho" w:hAnsi="Verdana"/>
              </w:rPr>
              <w:t>S</w:t>
            </w:r>
            <w:r>
              <w:rPr>
                <w:rFonts w:ascii="Verdana" w:eastAsia="MS Mincho" w:hAnsi="Verdana"/>
              </w:rPr>
              <w:t xml:space="preserve">enior </w:t>
            </w:r>
            <w:r w:rsidR="00996A61">
              <w:rPr>
                <w:rFonts w:ascii="Verdana" w:eastAsia="MS Mincho" w:hAnsi="Verdana"/>
              </w:rPr>
              <w:t>D</w:t>
            </w:r>
            <w:r>
              <w:rPr>
                <w:rFonts w:ascii="Verdana" w:eastAsia="MS Mincho" w:hAnsi="Verdana"/>
              </w:rPr>
              <w:t xml:space="preserve">eveloper for Credit Suisse IAM application enhancement </w:t>
            </w:r>
            <w:r w:rsidR="00996A61">
              <w:rPr>
                <w:rFonts w:ascii="Verdana" w:eastAsia="MS Mincho" w:hAnsi="Verdana"/>
              </w:rPr>
              <w:t>f</w:t>
            </w:r>
            <w:r w:rsidR="00996A61" w:rsidRPr="00996A61">
              <w:rPr>
                <w:rFonts w:ascii="Verdana" w:eastAsia="MS Mincho" w:hAnsi="Verdana"/>
              </w:rPr>
              <w:t>or new Batch and Web Service desig</w:t>
            </w:r>
            <w:r w:rsidR="00996A61">
              <w:rPr>
                <w:rFonts w:ascii="Verdana" w:eastAsia="MS Mincho" w:hAnsi="Verdana"/>
              </w:rPr>
              <w:t>n, Online Banking support, Automated Contract processing and RTB activities.</w:t>
            </w:r>
          </w:p>
        </w:tc>
      </w:tr>
      <w:tr w:rsidR="00A4756D" w14:paraId="1DC5B702" w14:textId="77777777" w:rsidTr="005B2EC1">
        <w:tc>
          <w:tcPr>
            <w:tcW w:w="152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49BB0294" w14:textId="77777777" w:rsidR="00A4756D" w:rsidRDefault="00A4756D" w:rsidP="005B2EC1">
            <w:pPr>
              <w:pStyle w:val="ParaAttribute19"/>
              <w:wordWrap w:val="0"/>
              <w:spacing w:line="360" w:lineRule="auto"/>
              <w:rPr>
                <w:rFonts w:ascii="Verdana" w:eastAsia="MS Mincho" w:hAnsi="Verdana"/>
              </w:rPr>
            </w:pPr>
            <w:r>
              <w:rPr>
                <w:rStyle w:val="CharAttribute34"/>
              </w:rPr>
              <w:t>Environment</w:t>
            </w:r>
          </w:p>
        </w:tc>
        <w:tc>
          <w:tcPr>
            <w:tcW w:w="771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265ECC06" w14:textId="33C19098" w:rsidR="00A4756D" w:rsidRDefault="00A4756D" w:rsidP="005B2EC1">
            <w:pPr>
              <w:pStyle w:val="ParaAttribute19"/>
              <w:wordWrap w:val="0"/>
              <w:spacing w:line="360" w:lineRule="auto"/>
              <w:rPr>
                <w:rFonts w:ascii="Verdana" w:eastAsia="MS Mincho" w:hAnsi="Verdana"/>
              </w:rPr>
            </w:pPr>
            <w:r>
              <w:rPr>
                <w:rStyle w:val="CharAttribute34"/>
              </w:rPr>
              <w:t>PL1, DB2, FILE-AID, MQ, REXX</w:t>
            </w:r>
            <w:r w:rsidR="005D74A3">
              <w:rPr>
                <w:rStyle w:val="CharAttribute34"/>
              </w:rPr>
              <w:t>, SOAP UI, QC, JIRA, Service Now, RDZ</w:t>
            </w:r>
          </w:p>
        </w:tc>
      </w:tr>
      <w:tr w:rsidR="00A4756D" w14:paraId="35CAAB88" w14:textId="77777777" w:rsidTr="005B2EC1">
        <w:tc>
          <w:tcPr>
            <w:tcW w:w="152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450A7D60" w14:textId="77777777" w:rsidR="00A4756D" w:rsidRDefault="00A4756D" w:rsidP="005B2EC1">
            <w:pPr>
              <w:pStyle w:val="ParaAttribute19"/>
              <w:wordWrap w:val="0"/>
              <w:spacing w:line="360" w:lineRule="auto"/>
              <w:rPr>
                <w:rFonts w:ascii="Verdana" w:eastAsia="MS Mincho" w:hAnsi="Verdana"/>
              </w:rPr>
            </w:pPr>
            <w:r>
              <w:rPr>
                <w:rStyle w:val="CharAttribute34"/>
              </w:rPr>
              <w:t xml:space="preserve">Team size    </w:t>
            </w:r>
          </w:p>
        </w:tc>
        <w:tc>
          <w:tcPr>
            <w:tcW w:w="771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3E78A7D0" w14:textId="77777777" w:rsidR="00A4756D" w:rsidRDefault="00A4756D" w:rsidP="005B2EC1">
            <w:pPr>
              <w:pStyle w:val="ParaAttribute20"/>
              <w:wordWrap w:val="0"/>
              <w:spacing w:line="360" w:lineRule="auto"/>
              <w:rPr>
                <w:rFonts w:ascii="Verdana" w:eastAsia="MS Mincho" w:hAnsi="Verdana"/>
              </w:rPr>
            </w:pPr>
            <w:r>
              <w:rPr>
                <w:rStyle w:val="CharAttribute34"/>
              </w:rPr>
              <w:t>10</w:t>
            </w:r>
          </w:p>
        </w:tc>
      </w:tr>
      <w:tr w:rsidR="00A4756D" w14:paraId="1F77C86F" w14:textId="77777777" w:rsidTr="005B2EC1">
        <w:tc>
          <w:tcPr>
            <w:tcW w:w="152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3B23597F" w14:textId="77777777" w:rsidR="00A4756D" w:rsidRDefault="00A4756D" w:rsidP="005B2EC1">
            <w:pPr>
              <w:pStyle w:val="ParaAttribute19"/>
              <w:wordWrap w:val="0"/>
              <w:spacing w:line="360" w:lineRule="auto"/>
              <w:rPr>
                <w:rFonts w:ascii="Verdana" w:eastAsia="MS Mincho" w:hAnsi="Verdana"/>
              </w:rPr>
            </w:pPr>
            <w:r>
              <w:rPr>
                <w:rStyle w:val="CharAttribute34"/>
              </w:rPr>
              <w:t>Description</w:t>
            </w:r>
          </w:p>
        </w:tc>
        <w:tc>
          <w:tcPr>
            <w:tcW w:w="771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562D35DA" w14:textId="77777777" w:rsidR="00A4756D" w:rsidRDefault="00A4756D" w:rsidP="00472CE4">
            <w:pPr>
              <w:pStyle w:val="ParaAttribute1"/>
              <w:wordWrap w:val="0"/>
              <w:spacing w:line="360" w:lineRule="auto"/>
              <w:rPr>
                <w:rFonts w:ascii="Verdana" w:eastAsia="MS Mincho" w:hAnsi="Verdana"/>
              </w:rPr>
            </w:pPr>
            <w:r>
              <w:rPr>
                <w:rStyle w:val="CharAttribute34"/>
              </w:rPr>
              <w:t xml:space="preserve">Credit Suisse online banking </w:t>
            </w:r>
            <w:r w:rsidR="00811B01">
              <w:rPr>
                <w:rStyle w:val="CharAttribute34"/>
              </w:rPr>
              <w:t xml:space="preserve">application </w:t>
            </w:r>
            <w:r>
              <w:rPr>
                <w:rStyle w:val="CharAttribute34"/>
              </w:rPr>
              <w:t>maintenance and development work for Online</w:t>
            </w:r>
            <w:r w:rsidR="00472CE4">
              <w:rPr>
                <w:rStyle w:val="CharAttribute34"/>
              </w:rPr>
              <w:t xml:space="preserve"> &amp; automated</w:t>
            </w:r>
            <w:r>
              <w:rPr>
                <w:rStyle w:val="CharAttribute34"/>
              </w:rPr>
              <w:t xml:space="preserve"> Contract Processing.</w:t>
            </w:r>
          </w:p>
        </w:tc>
      </w:tr>
    </w:tbl>
    <w:p w14:paraId="515114CD" w14:textId="509BCF10" w:rsidR="00D76488" w:rsidRDefault="00D76488">
      <w:pPr>
        <w:pStyle w:val="ParaAttribute22"/>
        <w:wordWrap w:val="0"/>
        <w:rPr>
          <w:rFonts w:ascii="Verdana" w:eastAsia="MS Mincho" w:hAnsi="Verdana"/>
        </w:rPr>
      </w:pPr>
    </w:p>
    <w:p w14:paraId="0463859D" w14:textId="77777777" w:rsidR="005D74A3" w:rsidRDefault="005D74A3">
      <w:pPr>
        <w:pStyle w:val="ParaAttribute22"/>
        <w:wordWrap w:val="0"/>
        <w:rPr>
          <w:rFonts w:ascii="Verdana" w:eastAsia="MS Mincho" w:hAnsi="Verdana"/>
        </w:rPr>
      </w:pPr>
    </w:p>
    <w:p w14:paraId="678EECBE" w14:textId="77777777" w:rsidR="0018629E" w:rsidRDefault="0018629E">
      <w:pPr>
        <w:pStyle w:val="ParaAttribute22"/>
        <w:wordWrap w:val="0"/>
        <w:rPr>
          <w:rFonts w:ascii="Verdana" w:eastAsia="MS Mincho" w:hAnsi="Verdana"/>
        </w:rPr>
      </w:pPr>
    </w:p>
    <w:p w14:paraId="2E97EB71" w14:textId="77777777" w:rsidR="00D76488" w:rsidRPr="00811B01" w:rsidRDefault="00160120" w:rsidP="00811B01">
      <w:pPr>
        <w:pStyle w:val="ListParagraph"/>
        <w:numPr>
          <w:ilvl w:val="0"/>
          <w:numId w:val="2"/>
        </w:numPr>
        <w:rPr>
          <w:rStyle w:val="CharAttribute32"/>
          <w:rFonts w:hAnsi="Verdana"/>
          <w:szCs w:val="18"/>
        </w:rPr>
      </w:pPr>
      <w:r>
        <w:rPr>
          <w:rStyle w:val="CharAttribute32"/>
          <w:szCs w:val="18"/>
        </w:rPr>
        <w:t xml:space="preserve">Citi-GCG-Dynamic Pricing Phase2.                                          </w:t>
      </w:r>
      <w:r w:rsidR="00282555">
        <w:rPr>
          <w:rStyle w:val="CharAttribute32"/>
          <w:szCs w:val="18"/>
        </w:rPr>
        <w:t xml:space="preserve">    </w:t>
      </w:r>
      <w:r>
        <w:rPr>
          <w:rStyle w:val="CharAttribute32"/>
          <w:szCs w:val="18"/>
        </w:rPr>
        <w:t xml:space="preserve">July 2012 </w:t>
      </w:r>
      <w:r>
        <w:rPr>
          <w:rStyle w:val="CharAttribute32"/>
          <w:szCs w:val="18"/>
        </w:rPr>
        <w:t>–</w:t>
      </w:r>
      <w:r>
        <w:rPr>
          <w:rStyle w:val="CharAttribute32"/>
          <w:szCs w:val="18"/>
        </w:rPr>
        <w:t xml:space="preserve"> March 2013</w:t>
      </w:r>
    </w:p>
    <w:p w14:paraId="15302844" w14:textId="77777777" w:rsidR="00811B01" w:rsidRDefault="00811B01" w:rsidP="00811B01">
      <w:pPr>
        <w:pStyle w:val="ListParagraph"/>
        <w:ind w:left="720"/>
        <w:rPr>
          <w:rFonts w:ascii="Verdana" w:eastAsia="MS Mincho" w:hAnsi="Verdana"/>
          <w:b/>
          <w:sz w:val="18"/>
          <w:szCs w:val="18"/>
        </w:rPr>
      </w:pPr>
    </w:p>
    <w:tbl>
      <w:tblPr>
        <w:tblStyle w:val="DefaultTable"/>
        <w:tblW w:w="9242" w:type="auto"/>
        <w:tblInd w:w="108" w:type="dxa"/>
        <w:tblLook w:val="0000" w:firstRow="0" w:lastRow="0" w:firstColumn="0" w:lastColumn="0" w:noHBand="0" w:noVBand="0"/>
      </w:tblPr>
      <w:tblGrid>
        <w:gridCol w:w="1529"/>
        <w:gridCol w:w="7713"/>
      </w:tblGrid>
      <w:tr w:rsidR="00D76488" w14:paraId="00B1B439" w14:textId="77777777">
        <w:tc>
          <w:tcPr>
            <w:tcW w:w="152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738586DA" w14:textId="77777777" w:rsidR="00D76488" w:rsidRDefault="00160120">
            <w:pPr>
              <w:pStyle w:val="ParaAttribute19"/>
              <w:wordWrap w:val="0"/>
              <w:spacing w:line="360" w:lineRule="auto"/>
              <w:rPr>
                <w:rFonts w:ascii="Verdana" w:eastAsia="MS Mincho" w:hAnsi="Verdana"/>
              </w:rPr>
            </w:pPr>
            <w:r>
              <w:rPr>
                <w:rStyle w:val="CharAttribute34"/>
              </w:rPr>
              <w:t>Client</w:t>
            </w:r>
          </w:p>
        </w:tc>
        <w:tc>
          <w:tcPr>
            <w:tcW w:w="771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64934457" w14:textId="77777777" w:rsidR="00D76488" w:rsidRDefault="00160120">
            <w:pPr>
              <w:pStyle w:val="ParaAttribute19"/>
              <w:wordWrap w:val="0"/>
              <w:spacing w:line="360" w:lineRule="auto"/>
              <w:rPr>
                <w:rFonts w:ascii="Verdana" w:eastAsia="MS Mincho" w:hAnsi="Verdana"/>
              </w:rPr>
            </w:pPr>
            <w:r>
              <w:rPr>
                <w:rStyle w:val="CharAttribute34"/>
              </w:rPr>
              <w:t xml:space="preserve">Citi Bank Singapore </w:t>
            </w:r>
          </w:p>
        </w:tc>
      </w:tr>
      <w:tr w:rsidR="00D76488" w14:paraId="35649A27" w14:textId="77777777">
        <w:tc>
          <w:tcPr>
            <w:tcW w:w="152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3C5B906D" w14:textId="77777777" w:rsidR="00D76488" w:rsidRDefault="00160120">
            <w:pPr>
              <w:pStyle w:val="ParaAttribute19"/>
              <w:wordWrap w:val="0"/>
              <w:spacing w:line="360" w:lineRule="auto"/>
              <w:rPr>
                <w:rFonts w:ascii="Verdana" w:eastAsia="MS Mincho" w:hAnsi="Verdana"/>
              </w:rPr>
            </w:pPr>
            <w:r>
              <w:rPr>
                <w:rStyle w:val="CharAttribute34"/>
              </w:rPr>
              <w:t>Location</w:t>
            </w:r>
          </w:p>
        </w:tc>
        <w:tc>
          <w:tcPr>
            <w:tcW w:w="771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1FC07566" w14:textId="77777777" w:rsidR="00D76488" w:rsidRDefault="00160120">
            <w:pPr>
              <w:pStyle w:val="ParaAttribute19"/>
              <w:wordWrap w:val="0"/>
              <w:spacing w:line="360" w:lineRule="auto"/>
              <w:rPr>
                <w:rFonts w:ascii="Verdana" w:eastAsia="MS Mincho" w:hAnsi="Verdana"/>
              </w:rPr>
            </w:pPr>
            <w:r>
              <w:rPr>
                <w:rStyle w:val="CharAttribute34"/>
              </w:rPr>
              <w:t>Kolkata, West Bengal, India</w:t>
            </w:r>
          </w:p>
        </w:tc>
      </w:tr>
      <w:tr w:rsidR="00D76488" w14:paraId="262D9CCA" w14:textId="77777777">
        <w:tc>
          <w:tcPr>
            <w:tcW w:w="152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6F7AAAAC" w14:textId="77777777" w:rsidR="00D76488" w:rsidRDefault="00160120">
            <w:pPr>
              <w:pStyle w:val="ParaAttribute19"/>
              <w:wordWrap w:val="0"/>
              <w:spacing w:line="360" w:lineRule="auto"/>
              <w:rPr>
                <w:rFonts w:ascii="Verdana" w:eastAsia="MS Mincho" w:hAnsi="Verdana"/>
              </w:rPr>
            </w:pPr>
            <w:r>
              <w:rPr>
                <w:rStyle w:val="CharAttribute34"/>
              </w:rPr>
              <w:lastRenderedPageBreak/>
              <w:t xml:space="preserve">Role         </w:t>
            </w:r>
          </w:p>
        </w:tc>
        <w:tc>
          <w:tcPr>
            <w:tcW w:w="771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4FF286E3" w14:textId="3061E6F4" w:rsidR="00D76488" w:rsidRDefault="00996A61">
            <w:pPr>
              <w:pStyle w:val="ParaAttribute19"/>
              <w:wordWrap w:val="0"/>
              <w:spacing w:line="360" w:lineRule="auto"/>
              <w:rPr>
                <w:rFonts w:ascii="Verdana" w:eastAsia="MS Mincho" w:hAnsi="Verdana"/>
              </w:rPr>
            </w:pPr>
            <w:r w:rsidRPr="00996A61">
              <w:rPr>
                <w:rStyle w:val="CharAttribute34"/>
              </w:rPr>
              <w:t xml:space="preserve">Performed detailed analysis of the client requirements, development and enhancement. </w:t>
            </w:r>
            <w:r>
              <w:rPr>
                <w:rStyle w:val="CharAttribute34"/>
              </w:rPr>
              <w:t>I</w:t>
            </w:r>
            <w:r w:rsidRPr="00996A61">
              <w:rPr>
                <w:rStyle w:val="CharAttribute34"/>
              </w:rPr>
              <w:t>nvolved in documentation of the development and enhancement tasks, preparing test plan for impacted modules and new modules, End to End functional testing and UAT support. Played a critical role in coordinating with the onsite team in tune with Cognizant</w:t>
            </w:r>
            <w:r w:rsidRPr="00996A61">
              <w:rPr>
                <w:rStyle w:val="CharAttribute34"/>
              </w:rPr>
              <w:t>’</w:t>
            </w:r>
            <w:r w:rsidRPr="00996A61">
              <w:rPr>
                <w:rStyle w:val="CharAttribute34"/>
              </w:rPr>
              <w:t>s onsite/offshore model.</w:t>
            </w:r>
            <w:r>
              <w:rPr>
                <w:rStyle w:val="eop"/>
                <w:rFonts w:ascii="Arial" w:hAnsi="Arial" w:cs="Arial"/>
                <w:color w:val="000000"/>
              </w:rPr>
              <w:t> </w:t>
            </w:r>
          </w:p>
        </w:tc>
      </w:tr>
      <w:tr w:rsidR="00D76488" w14:paraId="4C8CD5BB" w14:textId="77777777">
        <w:tc>
          <w:tcPr>
            <w:tcW w:w="152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3EE4C18E" w14:textId="77777777" w:rsidR="00D76488" w:rsidRDefault="00160120">
            <w:pPr>
              <w:pStyle w:val="ParaAttribute19"/>
              <w:wordWrap w:val="0"/>
              <w:spacing w:line="360" w:lineRule="auto"/>
              <w:rPr>
                <w:rFonts w:ascii="Verdana" w:eastAsia="MS Mincho" w:hAnsi="Verdana"/>
              </w:rPr>
            </w:pPr>
            <w:r>
              <w:rPr>
                <w:rStyle w:val="CharAttribute34"/>
              </w:rPr>
              <w:t>Environment</w:t>
            </w:r>
          </w:p>
        </w:tc>
        <w:tc>
          <w:tcPr>
            <w:tcW w:w="771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68E24C0F" w14:textId="77777777" w:rsidR="00D76488" w:rsidRDefault="00160120">
            <w:pPr>
              <w:pStyle w:val="ParaAttribute19"/>
              <w:wordWrap w:val="0"/>
              <w:spacing w:line="360" w:lineRule="auto"/>
              <w:rPr>
                <w:rFonts w:ascii="Verdana" w:eastAsia="MS Mincho" w:hAnsi="Verdana"/>
              </w:rPr>
            </w:pPr>
            <w:r>
              <w:rPr>
                <w:rStyle w:val="CharAttribute34"/>
              </w:rPr>
              <w:t>COBOL, JCL, VSAM, FILE-AID</w:t>
            </w:r>
          </w:p>
        </w:tc>
      </w:tr>
      <w:tr w:rsidR="00D76488" w14:paraId="3AA03DD8" w14:textId="77777777">
        <w:tc>
          <w:tcPr>
            <w:tcW w:w="152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51F0518E" w14:textId="77777777" w:rsidR="00D76488" w:rsidRDefault="00160120">
            <w:pPr>
              <w:pStyle w:val="ParaAttribute19"/>
              <w:wordWrap w:val="0"/>
              <w:spacing w:line="360" w:lineRule="auto"/>
              <w:rPr>
                <w:rFonts w:ascii="Verdana" w:eastAsia="MS Mincho" w:hAnsi="Verdana"/>
              </w:rPr>
            </w:pPr>
            <w:r>
              <w:rPr>
                <w:rStyle w:val="CharAttribute34"/>
              </w:rPr>
              <w:t xml:space="preserve">Team size    </w:t>
            </w:r>
          </w:p>
        </w:tc>
        <w:tc>
          <w:tcPr>
            <w:tcW w:w="771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0B75A0A3" w14:textId="77777777" w:rsidR="00D76488" w:rsidRDefault="00160120">
            <w:pPr>
              <w:pStyle w:val="ParaAttribute20"/>
              <w:wordWrap w:val="0"/>
              <w:spacing w:line="360" w:lineRule="auto"/>
              <w:rPr>
                <w:rFonts w:ascii="Verdana" w:eastAsia="MS Mincho" w:hAnsi="Verdana"/>
              </w:rPr>
            </w:pPr>
            <w:r>
              <w:rPr>
                <w:rStyle w:val="CharAttribute34"/>
              </w:rPr>
              <w:t>16</w:t>
            </w:r>
          </w:p>
        </w:tc>
      </w:tr>
      <w:tr w:rsidR="00D76488" w14:paraId="4E67DF5A" w14:textId="77777777">
        <w:tc>
          <w:tcPr>
            <w:tcW w:w="152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30715CE3" w14:textId="77777777" w:rsidR="00D76488" w:rsidRDefault="00160120">
            <w:pPr>
              <w:pStyle w:val="ParaAttribute19"/>
              <w:wordWrap w:val="0"/>
              <w:spacing w:line="360" w:lineRule="auto"/>
              <w:rPr>
                <w:rFonts w:ascii="Verdana" w:eastAsia="MS Mincho" w:hAnsi="Verdana"/>
              </w:rPr>
            </w:pPr>
            <w:r>
              <w:rPr>
                <w:rStyle w:val="CharAttribute34"/>
              </w:rPr>
              <w:t>Description</w:t>
            </w:r>
          </w:p>
        </w:tc>
        <w:tc>
          <w:tcPr>
            <w:tcW w:w="771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08054D01" w14:textId="1FCD78E2" w:rsidR="00D76488" w:rsidRDefault="00160120">
            <w:pPr>
              <w:pStyle w:val="ParaAttribute1"/>
              <w:wordWrap w:val="0"/>
              <w:spacing w:line="360" w:lineRule="auto"/>
              <w:rPr>
                <w:rFonts w:ascii="Verdana" w:eastAsia="MS Mincho" w:hAnsi="Verdana"/>
              </w:rPr>
            </w:pPr>
            <w:r>
              <w:rPr>
                <w:rStyle w:val="CharAttribute34"/>
              </w:rPr>
              <w:t>Replace</w:t>
            </w:r>
            <w:r w:rsidR="00996A61">
              <w:rPr>
                <w:rStyle w:val="CharAttribute34"/>
              </w:rPr>
              <w:t>ment of</w:t>
            </w:r>
            <w:r>
              <w:rPr>
                <w:rStyle w:val="CharAttribute34"/>
              </w:rPr>
              <w:t xml:space="preserve"> Transaction Pricing (TN) and Total Relationship banking/Relationship Pricing (TRB/RP)</w:t>
            </w:r>
            <w:r w:rsidR="00996A61">
              <w:rPr>
                <w:rStyle w:val="CharAttribute34"/>
              </w:rPr>
              <w:t xml:space="preserve"> engine</w:t>
            </w:r>
            <w:r>
              <w:rPr>
                <w:rStyle w:val="CharAttribute34"/>
              </w:rPr>
              <w:t xml:space="preserve"> into Dynamic Pricing (PE) as an integrated pricing system and newly developed Charging system.</w:t>
            </w:r>
          </w:p>
        </w:tc>
      </w:tr>
    </w:tbl>
    <w:p w14:paraId="01F05E2F" w14:textId="77777777" w:rsidR="00D76488" w:rsidRDefault="00D76488">
      <w:pPr>
        <w:pStyle w:val="ParaAttribute14"/>
        <w:wordWrap w:val="0"/>
        <w:rPr>
          <w:rFonts w:ascii="Verdana" w:eastAsia="Verdana" w:hAnsi="Verdana"/>
        </w:rPr>
      </w:pPr>
    </w:p>
    <w:p w14:paraId="7D59E66B" w14:textId="77777777" w:rsidR="00D76488" w:rsidRDefault="00D76488">
      <w:pPr>
        <w:pStyle w:val="ParaAttribute14"/>
        <w:wordWrap w:val="0"/>
        <w:rPr>
          <w:rFonts w:ascii="Verdana" w:eastAsia="Verdana" w:hAnsi="Verdana"/>
        </w:rPr>
      </w:pPr>
    </w:p>
    <w:p w14:paraId="7CE9A3A9" w14:textId="77777777" w:rsidR="00D76488" w:rsidRDefault="00D76488">
      <w:pPr>
        <w:pStyle w:val="ParaAttribute14"/>
        <w:wordWrap w:val="0"/>
        <w:rPr>
          <w:rFonts w:ascii="Verdana" w:eastAsia="Verdana" w:hAnsi="Verdana"/>
        </w:rPr>
      </w:pPr>
    </w:p>
    <w:p w14:paraId="2A3886DA" w14:textId="77777777" w:rsidR="00D76488" w:rsidRPr="00472CE4" w:rsidRDefault="00160120" w:rsidP="00811B01">
      <w:pPr>
        <w:pStyle w:val="ListParagraph"/>
        <w:numPr>
          <w:ilvl w:val="0"/>
          <w:numId w:val="2"/>
        </w:numPr>
        <w:rPr>
          <w:rStyle w:val="CharAttribute32"/>
          <w:rFonts w:hAnsi="Verdana"/>
          <w:szCs w:val="18"/>
        </w:rPr>
      </w:pPr>
      <w:r>
        <w:rPr>
          <w:rStyle w:val="CharAttribute32"/>
          <w:szCs w:val="18"/>
        </w:rPr>
        <w:t xml:space="preserve">MM Legacy DB Sunset - Phase2.                                       </w:t>
      </w:r>
      <w:r w:rsidR="00282555">
        <w:rPr>
          <w:rStyle w:val="CharAttribute32"/>
          <w:szCs w:val="18"/>
        </w:rPr>
        <w:t xml:space="preserve">       </w:t>
      </w:r>
      <w:r>
        <w:rPr>
          <w:rStyle w:val="CharAttribute32"/>
          <w:szCs w:val="18"/>
        </w:rPr>
        <w:t xml:space="preserve"> October 2011 </w:t>
      </w:r>
      <w:r>
        <w:rPr>
          <w:rStyle w:val="CharAttribute32"/>
          <w:szCs w:val="18"/>
        </w:rPr>
        <w:t>–</w:t>
      </w:r>
      <w:r>
        <w:rPr>
          <w:rStyle w:val="CharAttribute32"/>
          <w:szCs w:val="18"/>
        </w:rPr>
        <w:t xml:space="preserve"> July 2012</w:t>
      </w:r>
    </w:p>
    <w:p w14:paraId="559A27CB" w14:textId="77777777" w:rsidR="00472CE4" w:rsidRDefault="00472CE4" w:rsidP="00472CE4">
      <w:pPr>
        <w:pStyle w:val="ListParagraph"/>
        <w:ind w:left="720"/>
        <w:rPr>
          <w:rFonts w:ascii="Verdana" w:eastAsia="MS Mincho" w:hAnsi="Verdana"/>
          <w:b/>
          <w:sz w:val="18"/>
          <w:szCs w:val="18"/>
        </w:rPr>
      </w:pPr>
    </w:p>
    <w:tbl>
      <w:tblPr>
        <w:tblStyle w:val="DefaultTable"/>
        <w:tblW w:w="9242" w:type="auto"/>
        <w:tblInd w:w="108" w:type="dxa"/>
        <w:tblLook w:val="0000" w:firstRow="0" w:lastRow="0" w:firstColumn="0" w:lastColumn="0" w:noHBand="0" w:noVBand="0"/>
      </w:tblPr>
      <w:tblGrid>
        <w:gridCol w:w="1529"/>
        <w:gridCol w:w="7713"/>
      </w:tblGrid>
      <w:tr w:rsidR="00D76488" w14:paraId="07C3445D" w14:textId="77777777">
        <w:tc>
          <w:tcPr>
            <w:tcW w:w="152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15F58558" w14:textId="77777777" w:rsidR="00D76488" w:rsidRDefault="00160120">
            <w:pPr>
              <w:pStyle w:val="ParaAttribute19"/>
              <w:wordWrap w:val="0"/>
              <w:spacing w:line="360" w:lineRule="auto"/>
              <w:rPr>
                <w:rFonts w:ascii="Verdana" w:eastAsia="MS Mincho" w:hAnsi="Verdana"/>
              </w:rPr>
            </w:pPr>
            <w:r>
              <w:rPr>
                <w:rStyle w:val="CharAttribute34"/>
              </w:rPr>
              <w:t>Client</w:t>
            </w:r>
          </w:p>
        </w:tc>
        <w:tc>
          <w:tcPr>
            <w:tcW w:w="771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07093858" w14:textId="77777777" w:rsidR="00D76488" w:rsidRDefault="00160120">
            <w:pPr>
              <w:pStyle w:val="ParaAttribute19"/>
              <w:wordWrap w:val="0"/>
              <w:spacing w:line="360" w:lineRule="auto"/>
              <w:rPr>
                <w:rFonts w:ascii="Verdana" w:eastAsia="MS Mincho" w:hAnsi="Verdana"/>
              </w:rPr>
            </w:pPr>
            <w:r>
              <w:rPr>
                <w:rStyle w:val="CharAttribute34"/>
              </w:rPr>
              <w:t>Massachusetts Mutual Life Insurance Co</w:t>
            </w:r>
          </w:p>
        </w:tc>
      </w:tr>
      <w:tr w:rsidR="00D76488" w14:paraId="62DDBCF4" w14:textId="77777777">
        <w:tc>
          <w:tcPr>
            <w:tcW w:w="152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692266B2" w14:textId="77777777" w:rsidR="00D76488" w:rsidRDefault="00160120">
            <w:pPr>
              <w:pStyle w:val="ParaAttribute19"/>
              <w:wordWrap w:val="0"/>
              <w:spacing w:line="360" w:lineRule="auto"/>
              <w:rPr>
                <w:rFonts w:ascii="Verdana" w:eastAsia="MS Mincho" w:hAnsi="Verdana"/>
              </w:rPr>
            </w:pPr>
            <w:r>
              <w:rPr>
                <w:rStyle w:val="CharAttribute34"/>
              </w:rPr>
              <w:t>Location</w:t>
            </w:r>
          </w:p>
        </w:tc>
        <w:tc>
          <w:tcPr>
            <w:tcW w:w="771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67CA9C5E" w14:textId="77777777" w:rsidR="00D76488" w:rsidRDefault="00160120">
            <w:pPr>
              <w:pStyle w:val="ParaAttribute19"/>
              <w:wordWrap w:val="0"/>
              <w:spacing w:line="360" w:lineRule="auto"/>
              <w:rPr>
                <w:rFonts w:ascii="Verdana" w:eastAsia="MS Mincho" w:hAnsi="Verdana"/>
              </w:rPr>
            </w:pPr>
            <w:r>
              <w:rPr>
                <w:rStyle w:val="CharAttribute34"/>
              </w:rPr>
              <w:t>Kolkata, West Bengal, India</w:t>
            </w:r>
          </w:p>
        </w:tc>
      </w:tr>
      <w:tr w:rsidR="00D76488" w14:paraId="7F0FC8D5" w14:textId="77777777">
        <w:tc>
          <w:tcPr>
            <w:tcW w:w="152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6FA6D1AD" w14:textId="77777777" w:rsidR="00D76488" w:rsidRDefault="00160120">
            <w:pPr>
              <w:pStyle w:val="ParaAttribute19"/>
              <w:wordWrap w:val="0"/>
              <w:spacing w:line="360" w:lineRule="auto"/>
              <w:rPr>
                <w:rFonts w:ascii="Verdana" w:eastAsia="MS Mincho" w:hAnsi="Verdana"/>
              </w:rPr>
            </w:pPr>
            <w:r>
              <w:rPr>
                <w:rStyle w:val="CharAttribute34"/>
              </w:rPr>
              <w:t xml:space="preserve">Role         </w:t>
            </w:r>
          </w:p>
        </w:tc>
        <w:tc>
          <w:tcPr>
            <w:tcW w:w="771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6DC6CF68" w14:textId="0BABF30B" w:rsidR="00D76488" w:rsidRDefault="00996A61">
            <w:pPr>
              <w:pStyle w:val="ParaAttribute19"/>
              <w:wordWrap w:val="0"/>
              <w:spacing w:line="360" w:lineRule="auto"/>
              <w:rPr>
                <w:rFonts w:ascii="Verdana" w:eastAsia="MS Mincho" w:hAnsi="Verdana"/>
              </w:rPr>
            </w:pPr>
            <w:r>
              <w:rPr>
                <w:rStyle w:val="CharAttribute34"/>
              </w:rPr>
              <w:t>I</w:t>
            </w:r>
            <w:r w:rsidRPr="00996A61">
              <w:rPr>
                <w:rStyle w:val="CharAttribute34"/>
              </w:rPr>
              <w:t>nvolved in detail analysis of client requirements, development and maintenance work, documentation of development and enhancement tasks, preparing test plan for impacted and new modules and regression testing.</w:t>
            </w:r>
            <w:r>
              <w:rPr>
                <w:rStyle w:val="bcx0"/>
                <w:rFonts w:ascii="Arial" w:hAnsi="Arial" w:cs="Arial"/>
                <w:color w:val="000000"/>
                <w:shd w:val="clear" w:color="auto" w:fill="FFFFFF"/>
              </w:rPr>
              <w:t> </w:t>
            </w:r>
          </w:p>
        </w:tc>
      </w:tr>
      <w:tr w:rsidR="00D76488" w14:paraId="05E5B1E2" w14:textId="77777777">
        <w:tc>
          <w:tcPr>
            <w:tcW w:w="152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1B987D8E" w14:textId="77777777" w:rsidR="00D76488" w:rsidRDefault="00160120">
            <w:pPr>
              <w:pStyle w:val="ParaAttribute19"/>
              <w:wordWrap w:val="0"/>
              <w:spacing w:line="360" w:lineRule="auto"/>
              <w:rPr>
                <w:rFonts w:ascii="Verdana" w:eastAsia="MS Mincho" w:hAnsi="Verdana"/>
              </w:rPr>
            </w:pPr>
            <w:r>
              <w:rPr>
                <w:rStyle w:val="CharAttribute34"/>
              </w:rPr>
              <w:t>Environment</w:t>
            </w:r>
          </w:p>
        </w:tc>
        <w:tc>
          <w:tcPr>
            <w:tcW w:w="771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441572E6" w14:textId="77777777" w:rsidR="00D76488" w:rsidRDefault="00160120">
            <w:pPr>
              <w:pStyle w:val="ParaAttribute19"/>
              <w:wordWrap w:val="0"/>
              <w:spacing w:line="360" w:lineRule="auto"/>
              <w:rPr>
                <w:rFonts w:ascii="Verdana" w:eastAsia="MS Mincho" w:hAnsi="Verdana"/>
              </w:rPr>
            </w:pPr>
            <w:r>
              <w:rPr>
                <w:rStyle w:val="CharAttribute34"/>
              </w:rPr>
              <w:t>Natural, ADABAS, COBOL, JCL, DB2, EASYTRIEVE, ENDEAVOR, FILE-AID</w:t>
            </w:r>
          </w:p>
        </w:tc>
      </w:tr>
      <w:tr w:rsidR="00D76488" w14:paraId="7B7402D1" w14:textId="77777777">
        <w:tc>
          <w:tcPr>
            <w:tcW w:w="152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57E5D3C9" w14:textId="77777777" w:rsidR="00D76488" w:rsidRDefault="00160120">
            <w:pPr>
              <w:pStyle w:val="ParaAttribute19"/>
              <w:wordWrap w:val="0"/>
              <w:spacing w:line="360" w:lineRule="auto"/>
              <w:rPr>
                <w:rFonts w:ascii="Verdana" w:eastAsia="MS Mincho" w:hAnsi="Verdana"/>
              </w:rPr>
            </w:pPr>
            <w:r>
              <w:rPr>
                <w:rStyle w:val="CharAttribute34"/>
              </w:rPr>
              <w:t xml:space="preserve">Team size    </w:t>
            </w:r>
          </w:p>
        </w:tc>
        <w:tc>
          <w:tcPr>
            <w:tcW w:w="771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26FAB810" w14:textId="77777777" w:rsidR="00D76488" w:rsidRDefault="00160120">
            <w:pPr>
              <w:pStyle w:val="ParaAttribute20"/>
              <w:wordWrap w:val="0"/>
              <w:spacing w:line="360" w:lineRule="auto"/>
              <w:rPr>
                <w:rFonts w:ascii="Verdana" w:eastAsia="MS Mincho" w:hAnsi="Verdana"/>
              </w:rPr>
            </w:pPr>
            <w:r>
              <w:rPr>
                <w:rStyle w:val="CharAttribute34"/>
              </w:rPr>
              <w:t>6</w:t>
            </w:r>
          </w:p>
        </w:tc>
      </w:tr>
      <w:tr w:rsidR="00D76488" w14:paraId="0C19DBA2" w14:textId="77777777">
        <w:tc>
          <w:tcPr>
            <w:tcW w:w="152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2C9D174B" w14:textId="77777777" w:rsidR="00D76488" w:rsidRDefault="00160120">
            <w:pPr>
              <w:pStyle w:val="ParaAttribute19"/>
              <w:wordWrap w:val="0"/>
              <w:spacing w:line="360" w:lineRule="auto"/>
              <w:rPr>
                <w:rFonts w:ascii="Verdana" w:eastAsia="MS Mincho" w:hAnsi="Verdana"/>
              </w:rPr>
            </w:pPr>
            <w:r>
              <w:rPr>
                <w:rStyle w:val="CharAttribute34"/>
              </w:rPr>
              <w:t>Description</w:t>
            </w:r>
          </w:p>
          <w:p w14:paraId="21936C65" w14:textId="77777777" w:rsidR="00D76488" w:rsidRDefault="00D76488"/>
        </w:tc>
        <w:tc>
          <w:tcPr>
            <w:tcW w:w="771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2FB2117E" w14:textId="77777777" w:rsidR="00D76488" w:rsidRDefault="00160120">
            <w:pPr>
              <w:pStyle w:val="ParaAttribute14"/>
            </w:pPr>
            <w:r>
              <w:rPr>
                <w:rStyle w:val="CharAttribute34"/>
              </w:rPr>
              <w:t xml:space="preserve">Mass Mutual commenced execution of its strategy to sunset two legacy database ADABAS and DATACOM which contains producer related information without impacting any of business process by migrating them </w:t>
            </w:r>
          </w:p>
          <w:p w14:paraId="5D55EE75" w14:textId="77777777" w:rsidR="00D76488" w:rsidRDefault="00A77B19">
            <w:pPr>
              <w:pStyle w:val="ParaAttribute14"/>
              <w:wordWrap w:val="0"/>
              <w:rPr>
                <w:rFonts w:ascii="Verdana" w:eastAsia="MS Mincho" w:hAnsi="Verdana"/>
              </w:rPr>
            </w:pPr>
            <w:r>
              <w:rPr>
                <w:rStyle w:val="CharAttribute34"/>
              </w:rPr>
              <w:t>in</w:t>
            </w:r>
            <w:r w:rsidR="00160120">
              <w:rPr>
                <w:rStyle w:val="CharAttribute34"/>
              </w:rPr>
              <w:t xml:space="preserve"> DB2. Followings are the highlights of activities.</w:t>
            </w:r>
          </w:p>
          <w:p w14:paraId="44A9D69F" w14:textId="77777777" w:rsidR="00D76488" w:rsidRDefault="00D76488">
            <w:pPr>
              <w:pStyle w:val="ParaAttribute14"/>
              <w:wordWrap w:val="0"/>
              <w:rPr>
                <w:rFonts w:ascii="Verdana" w:eastAsia="MS Mincho" w:hAnsi="Verdana"/>
              </w:rPr>
            </w:pPr>
          </w:p>
          <w:p w14:paraId="429B5C9E" w14:textId="77777777" w:rsidR="00D76488" w:rsidRDefault="00160120">
            <w:pPr>
              <w:pStyle w:val="ListParagraph"/>
              <w:numPr>
                <w:ilvl w:val="0"/>
                <w:numId w:val="3"/>
              </w:numPr>
              <w:jc w:val="left"/>
              <w:rPr>
                <w:rFonts w:ascii="Verdana" w:eastAsia="MS Mincho" w:hAnsi="Verdana"/>
              </w:rPr>
            </w:pPr>
            <w:r>
              <w:rPr>
                <w:rStyle w:val="CharAttribute34"/>
              </w:rPr>
              <w:t>To develop DAL (Data Access Layer) as a middle layer of access to the identified data elements DB2 database.</w:t>
            </w:r>
          </w:p>
          <w:p w14:paraId="5D3CDE7B" w14:textId="77777777" w:rsidR="00D76488" w:rsidRDefault="00D76488">
            <w:pPr>
              <w:pStyle w:val="ParaAttribute24"/>
              <w:wordWrap w:val="0"/>
              <w:rPr>
                <w:rFonts w:ascii="Verdana" w:eastAsia="MS Mincho" w:hAnsi="Verdana"/>
              </w:rPr>
            </w:pPr>
          </w:p>
          <w:p w14:paraId="033000A9" w14:textId="77777777" w:rsidR="00D76488" w:rsidRDefault="00160120">
            <w:pPr>
              <w:pStyle w:val="ListParagraph"/>
              <w:numPr>
                <w:ilvl w:val="0"/>
                <w:numId w:val="3"/>
              </w:numPr>
              <w:jc w:val="left"/>
              <w:rPr>
                <w:rFonts w:ascii="Verdana" w:eastAsia="MS Mincho" w:hAnsi="Verdana"/>
              </w:rPr>
            </w:pPr>
            <w:r>
              <w:rPr>
                <w:rStyle w:val="CharAttribute34"/>
              </w:rPr>
              <w:t>Modification of code for all the existing programs, currently pointing to specific tables in ADABAS/DATACOM, to Point to the new DAL to fetch or access the data elements from specific DB2 tables.</w:t>
            </w:r>
          </w:p>
          <w:p w14:paraId="6395FD0E" w14:textId="77777777" w:rsidR="00D76488" w:rsidRDefault="00D76488">
            <w:pPr>
              <w:pStyle w:val="ParaAttribute24"/>
              <w:wordWrap w:val="0"/>
              <w:rPr>
                <w:rFonts w:ascii="Verdana" w:eastAsia="MS Mincho" w:hAnsi="Verdana"/>
              </w:rPr>
            </w:pPr>
          </w:p>
        </w:tc>
      </w:tr>
    </w:tbl>
    <w:p w14:paraId="570B7C4A" w14:textId="60CA0DEF" w:rsidR="00D76488" w:rsidRDefault="00D76488">
      <w:pPr>
        <w:pStyle w:val="ParaAttribute14"/>
        <w:wordWrap w:val="0"/>
        <w:rPr>
          <w:rFonts w:ascii="Verdana" w:eastAsia="Verdana" w:hAnsi="Verdana"/>
        </w:rPr>
      </w:pPr>
    </w:p>
    <w:p w14:paraId="428564CA" w14:textId="1278607E" w:rsidR="008271AE" w:rsidRDefault="008271AE">
      <w:pPr>
        <w:pStyle w:val="ParaAttribute14"/>
        <w:wordWrap w:val="0"/>
        <w:rPr>
          <w:rFonts w:ascii="Verdana" w:eastAsia="Verdana" w:hAnsi="Verdana"/>
        </w:rPr>
      </w:pPr>
    </w:p>
    <w:p w14:paraId="2F1A83B6" w14:textId="77777777" w:rsidR="008271AE" w:rsidRDefault="008271AE">
      <w:pPr>
        <w:pStyle w:val="ParaAttribute14"/>
        <w:wordWrap w:val="0"/>
        <w:rPr>
          <w:rFonts w:ascii="Verdana" w:eastAsia="Verdana" w:hAnsi="Verdana"/>
        </w:rPr>
      </w:pPr>
    </w:p>
    <w:p w14:paraId="6F0E0708" w14:textId="77777777" w:rsidR="00D76488" w:rsidRPr="00472CE4" w:rsidRDefault="00160120" w:rsidP="00811B01">
      <w:pPr>
        <w:pStyle w:val="ListParagraph"/>
        <w:numPr>
          <w:ilvl w:val="0"/>
          <w:numId w:val="2"/>
        </w:numPr>
        <w:jc w:val="left"/>
        <w:rPr>
          <w:rStyle w:val="CharAttribute25"/>
          <w:rFonts w:hAnsi="Verdana"/>
        </w:rPr>
      </w:pPr>
      <w:r>
        <w:rPr>
          <w:rStyle w:val="CharAttribute25"/>
        </w:rPr>
        <w:t xml:space="preserve"> </w:t>
      </w:r>
      <w:r>
        <w:rPr>
          <w:rStyle w:val="CharAttribute32"/>
          <w:szCs w:val="18"/>
        </w:rPr>
        <w:t xml:space="preserve">ACE PRS CCS Interface Build Up. </w:t>
      </w:r>
      <w:r>
        <w:rPr>
          <w:rStyle w:val="CharAttribute25"/>
        </w:rPr>
        <w:t xml:space="preserve">                               </w:t>
      </w:r>
      <w:r w:rsidR="00282555">
        <w:rPr>
          <w:rStyle w:val="CharAttribute25"/>
        </w:rPr>
        <w:t xml:space="preserve">         </w:t>
      </w:r>
      <w:r>
        <w:rPr>
          <w:rStyle w:val="CharAttribute25"/>
        </w:rPr>
        <w:t xml:space="preserve">July 2010 </w:t>
      </w:r>
      <w:r>
        <w:rPr>
          <w:rStyle w:val="CharAttribute25"/>
        </w:rPr>
        <w:t>–</w:t>
      </w:r>
      <w:r>
        <w:rPr>
          <w:rStyle w:val="CharAttribute25"/>
        </w:rPr>
        <w:t xml:space="preserve"> Sept 2011</w:t>
      </w:r>
    </w:p>
    <w:p w14:paraId="0830B5F2" w14:textId="77777777" w:rsidR="00472CE4" w:rsidRDefault="00472CE4" w:rsidP="00472CE4">
      <w:pPr>
        <w:pStyle w:val="ListParagraph"/>
        <w:ind w:left="720"/>
        <w:jc w:val="left"/>
        <w:rPr>
          <w:rFonts w:ascii="Verdana" w:eastAsia="Verdana" w:hAnsi="Verdana"/>
          <w:b/>
        </w:rPr>
      </w:pPr>
    </w:p>
    <w:tbl>
      <w:tblPr>
        <w:tblStyle w:val="DefaultTable"/>
        <w:tblW w:w="9242" w:type="auto"/>
        <w:tblInd w:w="108" w:type="dxa"/>
        <w:tblLook w:val="0000" w:firstRow="0" w:lastRow="0" w:firstColumn="0" w:lastColumn="0" w:noHBand="0" w:noVBand="0"/>
      </w:tblPr>
      <w:tblGrid>
        <w:gridCol w:w="1529"/>
        <w:gridCol w:w="7713"/>
      </w:tblGrid>
      <w:tr w:rsidR="00D76488" w14:paraId="09C97FD5" w14:textId="77777777">
        <w:tc>
          <w:tcPr>
            <w:tcW w:w="152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4FC0B817" w14:textId="77777777" w:rsidR="00D76488" w:rsidRDefault="00160120">
            <w:pPr>
              <w:pStyle w:val="ParaAttribute19"/>
              <w:wordWrap w:val="0"/>
              <w:spacing w:line="360" w:lineRule="auto"/>
              <w:rPr>
                <w:rFonts w:ascii="Verdana" w:eastAsia="MS Mincho" w:hAnsi="Verdana"/>
              </w:rPr>
            </w:pPr>
            <w:r>
              <w:rPr>
                <w:rStyle w:val="CharAttribute34"/>
              </w:rPr>
              <w:t xml:space="preserve">Client    </w:t>
            </w:r>
          </w:p>
        </w:tc>
        <w:tc>
          <w:tcPr>
            <w:tcW w:w="771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2F632685" w14:textId="77777777" w:rsidR="00D76488" w:rsidRDefault="00160120">
            <w:pPr>
              <w:pStyle w:val="ParaAttribute19"/>
              <w:wordWrap w:val="0"/>
              <w:spacing w:line="360" w:lineRule="auto"/>
              <w:rPr>
                <w:rFonts w:ascii="Verdana" w:eastAsia="MS Mincho" w:hAnsi="Verdana"/>
              </w:rPr>
            </w:pPr>
            <w:r>
              <w:rPr>
                <w:rStyle w:val="CharAttribute34"/>
              </w:rPr>
              <w:t>ACE Insurance</w:t>
            </w:r>
          </w:p>
        </w:tc>
      </w:tr>
      <w:tr w:rsidR="00D76488" w14:paraId="508F0DF5" w14:textId="77777777">
        <w:tc>
          <w:tcPr>
            <w:tcW w:w="152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1239B4BF" w14:textId="77777777" w:rsidR="00D76488" w:rsidRDefault="00160120">
            <w:pPr>
              <w:pStyle w:val="ParaAttribute19"/>
              <w:wordWrap w:val="0"/>
              <w:spacing w:line="360" w:lineRule="auto"/>
              <w:rPr>
                <w:rFonts w:ascii="Verdana" w:eastAsia="MS Mincho" w:hAnsi="Verdana"/>
              </w:rPr>
            </w:pPr>
            <w:r>
              <w:rPr>
                <w:rStyle w:val="CharAttribute34"/>
              </w:rPr>
              <w:lastRenderedPageBreak/>
              <w:t>Location</w:t>
            </w:r>
          </w:p>
        </w:tc>
        <w:tc>
          <w:tcPr>
            <w:tcW w:w="771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4AD7B6DD" w14:textId="77777777" w:rsidR="00D76488" w:rsidRDefault="00160120">
            <w:pPr>
              <w:pStyle w:val="ParaAttribute19"/>
              <w:wordWrap w:val="0"/>
              <w:spacing w:line="360" w:lineRule="auto"/>
              <w:rPr>
                <w:rFonts w:ascii="Verdana" w:eastAsia="MS Mincho" w:hAnsi="Verdana"/>
              </w:rPr>
            </w:pPr>
            <w:r>
              <w:rPr>
                <w:rStyle w:val="CharAttribute34"/>
              </w:rPr>
              <w:t>Kolkata, West Bengal, India</w:t>
            </w:r>
          </w:p>
        </w:tc>
      </w:tr>
      <w:tr w:rsidR="00D76488" w14:paraId="07238421" w14:textId="77777777">
        <w:tc>
          <w:tcPr>
            <w:tcW w:w="152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1B174965" w14:textId="77777777" w:rsidR="00D76488" w:rsidRDefault="00160120">
            <w:pPr>
              <w:pStyle w:val="ParaAttribute19"/>
              <w:wordWrap w:val="0"/>
              <w:spacing w:line="360" w:lineRule="auto"/>
              <w:rPr>
                <w:rFonts w:ascii="Verdana" w:eastAsia="MS Mincho" w:hAnsi="Verdana"/>
              </w:rPr>
            </w:pPr>
            <w:r>
              <w:rPr>
                <w:rStyle w:val="CharAttribute34"/>
              </w:rPr>
              <w:t xml:space="preserve">Role       </w:t>
            </w:r>
          </w:p>
        </w:tc>
        <w:tc>
          <w:tcPr>
            <w:tcW w:w="771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676775EA" w14:textId="70AAF84D" w:rsidR="00D76488" w:rsidRDefault="00BA05D3">
            <w:pPr>
              <w:pStyle w:val="ParaAttribute19"/>
              <w:wordWrap w:val="0"/>
              <w:spacing w:line="360" w:lineRule="auto"/>
              <w:rPr>
                <w:rFonts w:ascii="Verdana" w:eastAsia="MS Mincho" w:hAnsi="Verdana"/>
              </w:rPr>
            </w:pPr>
            <w:r>
              <w:rPr>
                <w:rStyle w:val="CharAttribute34"/>
              </w:rPr>
              <w:t>I</w:t>
            </w:r>
            <w:r w:rsidR="00996A61" w:rsidRPr="00996A61">
              <w:rPr>
                <w:rStyle w:val="CharAttribute34"/>
              </w:rPr>
              <w:t>nvolved in detail analysis, development and enhancement of existing functionality to accept the new system-code in upstream &amp; downstream applications, documentation of the development and enhancement tasks, preparing test plan for impacted and new modules, Unit testing, Regression testing and UAT support.</w:t>
            </w:r>
          </w:p>
        </w:tc>
      </w:tr>
      <w:tr w:rsidR="00D76488" w14:paraId="6290609C" w14:textId="77777777">
        <w:tc>
          <w:tcPr>
            <w:tcW w:w="152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78908B99" w14:textId="77777777" w:rsidR="00D76488" w:rsidRDefault="00160120">
            <w:pPr>
              <w:pStyle w:val="ParaAttribute19"/>
              <w:wordWrap w:val="0"/>
              <w:spacing w:line="360" w:lineRule="auto"/>
              <w:rPr>
                <w:rFonts w:ascii="Verdana" w:eastAsia="MS Mincho" w:hAnsi="Verdana"/>
              </w:rPr>
            </w:pPr>
            <w:r>
              <w:rPr>
                <w:rStyle w:val="CharAttribute34"/>
              </w:rPr>
              <w:t>Environment</w:t>
            </w:r>
          </w:p>
        </w:tc>
        <w:tc>
          <w:tcPr>
            <w:tcW w:w="771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5C4873D4" w14:textId="77777777" w:rsidR="00D76488" w:rsidRDefault="00160120">
            <w:pPr>
              <w:pStyle w:val="ParaAttribute19"/>
              <w:wordWrap w:val="0"/>
              <w:spacing w:line="360" w:lineRule="auto"/>
              <w:rPr>
                <w:rFonts w:ascii="Verdana" w:eastAsia="MS Mincho" w:hAnsi="Verdana"/>
              </w:rPr>
            </w:pPr>
            <w:r>
              <w:rPr>
                <w:rStyle w:val="CharAttribute34"/>
              </w:rPr>
              <w:t>COBOL, JCL, IMS, Insync</w:t>
            </w:r>
          </w:p>
        </w:tc>
      </w:tr>
      <w:tr w:rsidR="00D76488" w14:paraId="633562AF" w14:textId="77777777">
        <w:tc>
          <w:tcPr>
            <w:tcW w:w="152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57D71D48" w14:textId="77777777" w:rsidR="00D76488" w:rsidRDefault="00160120">
            <w:pPr>
              <w:pStyle w:val="ParaAttribute19"/>
              <w:wordWrap w:val="0"/>
              <w:spacing w:line="360" w:lineRule="auto"/>
              <w:rPr>
                <w:rFonts w:ascii="Verdana" w:eastAsia="MS Mincho" w:hAnsi="Verdana"/>
              </w:rPr>
            </w:pPr>
            <w:r>
              <w:rPr>
                <w:rStyle w:val="CharAttribute34"/>
              </w:rPr>
              <w:t xml:space="preserve">Team size    </w:t>
            </w:r>
          </w:p>
        </w:tc>
        <w:tc>
          <w:tcPr>
            <w:tcW w:w="771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728B4079" w14:textId="77777777" w:rsidR="00D76488" w:rsidRDefault="00160120">
            <w:pPr>
              <w:pStyle w:val="ParaAttribute20"/>
              <w:wordWrap w:val="0"/>
              <w:spacing w:line="360" w:lineRule="auto"/>
              <w:rPr>
                <w:rFonts w:ascii="Verdana" w:eastAsia="MS Mincho" w:hAnsi="Verdana"/>
              </w:rPr>
            </w:pPr>
            <w:r>
              <w:rPr>
                <w:rStyle w:val="CharAttribute34"/>
              </w:rPr>
              <w:t>3</w:t>
            </w:r>
          </w:p>
        </w:tc>
      </w:tr>
      <w:tr w:rsidR="00D76488" w14:paraId="5575B525" w14:textId="77777777">
        <w:trPr>
          <w:trHeight w:val="2780"/>
        </w:trPr>
        <w:tc>
          <w:tcPr>
            <w:tcW w:w="1529"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1217AFD0" w14:textId="77777777" w:rsidR="00D76488" w:rsidRDefault="00160120">
            <w:pPr>
              <w:pStyle w:val="ParaAttribute19"/>
              <w:wordWrap w:val="0"/>
              <w:spacing w:line="360" w:lineRule="auto"/>
              <w:rPr>
                <w:rFonts w:ascii="Verdana" w:eastAsia="MS Mincho" w:hAnsi="Verdana"/>
              </w:rPr>
            </w:pPr>
            <w:r>
              <w:rPr>
                <w:rStyle w:val="CharAttribute34"/>
              </w:rPr>
              <w:t>Description</w:t>
            </w:r>
          </w:p>
        </w:tc>
        <w:tc>
          <w:tcPr>
            <w:tcW w:w="7713"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31C0890B" w14:textId="77777777" w:rsidR="00D76488" w:rsidRDefault="00160120">
            <w:pPr>
              <w:pStyle w:val="ParaAttribute26"/>
              <w:wordWrap w:val="0"/>
              <w:rPr>
                <w:rFonts w:ascii="Verdana" w:eastAsia="MS Mincho" w:hAnsi="Verdana"/>
              </w:rPr>
            </w:pPr>
            <w:r>
              <w:rPr>
                <w:rStyle w:val="CharAttribute34"/>
              </w:rPr>
              <w:t xml:space="preserve">ACE insurance is in the process of developing a new Claim system named CCS. The objective of this project is to allow the new system to communicate with their existing downstream or upstream applications. This will be achieved by creating a common middleware Infrastructure using BizTalk. </w:t>
            </w:r>
          </w:p>
          <w:p w14:paraId="4256339A" w14:textId="77777777" w:rsidR="00D76488" w:rsidRDefault="00D76488">
            <w:pPr>
              <w:pStyle w:val="ParaAttribute26"/>
              <w:wordWrap w:val="0"/>
              <w:rPr>
                <w:rFonts w:ascii="Verdana" w:eastAsia="MS Mincho" w:hAnsi="Verdana"/>
              </w:rPr>
            </w:pPr>
          </w:p>
          <w:p w14:paraId="12C9740C" w14:textId="344EE7CA" w:rsidR="00D76488" w:rsidRDefault="00160120" w:rsidP="00217413">
            <w:pPr>
              <w:pStyle w:val="ParaAttribute26"/>
              <w:wordWrap w:val="0"/>
              <w:rPr>
                <w:rFonts w:ascii="Verdana" w:eastAsia="Verdana" w:hAnsi="Verdana"/>
              </w:rPr>
            </w:pPr>
            <w:r>
              <w:rPr>
                <w:rStyle w:val="CharAttribute34"/>
              </w:rPr>
              <w:t xml:space="preserve">          On the mainframe side this involves creating new programs for handling the data elements from CCS and modifying some of the existing programs &amp; balancing instructions with new system codes.</w:t>
            </w:r>
          </w:p>
        </w:tc>
      </w:tr>
    </w:tbl>
    <w:p w14:paraId="1FB32A33" w14:textId="77777777" w:rsidR="00D76488" w:rsidRDefault="00D76488">
      <w:pPr>
        <w:pStyle w:val="ParaAttribute27"/>
        <w:wordWrap w:val="0"/>
        <w:rPr>
          <w:rFonts w:ascii="Verdana" w:eastAsia="Verdana" w:hAnsi="Verdana"/>
        </w:rPr>
      </w:pPr>
    </w:p>
    <w:p w14:paraId="37669B0E" w14:textId="77777777" w:rsidR="00D76488" w:rsidRDefault="00D76488">
      <w:pPr>
        <w:pStyle w:val="ParaAttribute14"/>
        <w:wordWrap w:val="0"/>
        <w:rPr>
          <w:rFonts w:ascii="Verdana" w:eastAsia="Verdana" w:hAnsi="Verdana"/>
        </w:rPr>
      </w:pPr>
    </w:p>
    <w:p w14:paraId="76572839" w14:textId="562B697D" w:rsidR="004054C6" w:rsidRDefault="004054C6">
      <w:pPr>
        <w:pStyle w:val="ParaAttribute14"/>
        <w:wordWrap w:val="0"/>
        <w:rPr>
          <w:rFonts w:ascii="Verdana" w:eastAsia="Verdana" w:hAnsi="Verdana"/>
        </w:rPr>
      </w:pPr>
    </w:p>
    <w:p w14:paraId="5A7AC63D" w14:textId="3313E63B" w:rsidR="00A932B3" w:rsidRDefault="00A932B3">
      <w:pPr>
        <w:pStyle w:val="ParaAttribute14"/>
        <w:wordWrap w:val="0"/>
        <w:rPr>
          <w:rFonts w:ascii="Verdana" w:eastAsia="Verdana" w:hAnsi="Verdana"/>
        </w:rPr>
      </w:pPr>
    </w:p>
    <w:p w14:paraId="1D7437A2" w14:textId="0E86FF4C" w:rsidR="00A932B3" w:rsidRDefault="00A932B3">
      <w:pPr>
        <w:pStyle w:val="ParaAttribute14"/>
        <w:wordWrap w:val="0"/>
        <w:rPr>
          <w:rFonts w:ascii="Verdana" w:eastAsia="Verdana" w:hAnsi="Verdana"/>
        </w:rPr>
      </w:pPr>
    </w:p>
    <w:p w14:paraId="6BFCB7FC" w14:textId="77777777" w:rsidR="00A932B3" w:rsidRDefault="00A932B3">
      <w:pPr>
        <w:pStyle w:val="ParaAttribute14"/>
        <w:wordWrap w:val="0"/>
        <w:rPr>
          <w:rFonts w:ascii="Verdana" w:eastAsia="Verdana" w:hAnsi="Verdana"/>
        </w:rPr>
      </w:pPr>
    </w:p>
    <w:p w14:paraId="08AEFF22" w14:textId="77777777" w:rsidR="00D76488" w:rsidRDefault="00160120">
      <w:pPr>
        <w:pStyle w:val="ParaAttribute11"/>
        <w:wordWrap w:val="0"/>
        <w:spacing w:line="360" w:lineRule="auto"/>
        <w:rPr>
          <w:rFonts w:ascii="Verdana" w:eastAsia="Verdana" w:hAnsi="Verdana"/>
        </w:rPr>
      </w:pPr>
      <w:r>
        <w:rPr>
          <w:rStyle w:val="CharAttribute25"/>
        </w:rPr>
        <w:t>Personal Details</w:t>
      </w:r>
    </w:p>
    <w:tbl>
      <w:tblPr>
        <w:tblStyle w:val="DefaultTable"/>
        <w:tblW w:w="9242" w:type="auto"/>
        <w:tblInd w:w="108" w:type="dxa"/>
        <w:tblLook w:val="0000" w:firstRow="0" w:lastRow="0" w:firstColumn="0" w:lastColumn="0" w:noHBand="0" w:noVBand="0"/>
      </w:tblPr>
      <w:tblGrid>
        <w:gridCol w:w="2228"/>
        <w:gridCol w:w="7014"/>
      </w:tblGrid>
      <w:tr w:rsidR="00D76488" w14:paraId="51FD5683" w14:textId="77777777">
        <w:tc>
          <w:tcPr>
            <w:tcW w:w="222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3C7E6889" w14:textId="77777777" w:rsidR="00D76488" w:rsidRDefault="00160120">
            <w:pPr>
              <w:pStyle w:val="ParaAttribute19"/>
              <w:wordWrap w:val="0"/>
              <w:spacing w:line="360" w:lineRule="auto"/>
              <w:rPr>
                <w:rFonts w:ascii="Verdana" w:eastAsia="MS Mincho" w:hAnsi="Verdana"/>
              </w:rPr>
            </w:pPr>
            <w:r>
              <w:rPr>
                <w:rStyle w:val="CharAttribute34"/>
              </w:rPr>
              <w:t xml:space="preserve">Permanent Address </w:t>
            </w:r>
          </w:p>
        </w:tc>
        <w:tc>
          <w:tcPr>
            <w:tcW w:w="701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587D178D" w14:textId="4B71D0FC" w:rsidR="00D76488" w:rsidRDefault="00160120">
            <w:pPr>
              <w:pStyle w:val="ParaAttribute19"/>
              <w:wordWrap w:val="0"/>
              <w:spacing w:line="360" w:lineRule="auto"/>
              <w:rPr>
                <w:rFonts w:ascii="Verdana" w:eastAsia="MS Mincho" w:hAnsi="Verdana"/>
              </w:rPr>
            </w:pPr>
            <w:r>
              <w:rPr>
                <w:rStyle w:val="CharAttribute34"/>
              </w:rPr>
              <w:t xml:space="preserve">39/1 M.M.P Lane, Bhatpara, 24 Pgs.(N), Pin </w:t>
            </w:r>
            <w:r>
              <w:rPr>
                <w:rStyle w:val="CharAttribute34"/>
              </w:rPr>
              <w:t>–</w:t>
            </w:r>
            <w:r>
              <w:rPr>
                <w:rStyle w:val="CharAttribute34"/>
              </w:rPr>
              <w:t xml:space="preserve"> </w:t>
            </w:r>
            <w:r w:rsidR="00BA05D3">
              <w:rPr>
                <w:rStyle w:val="CharAttribute34"/>
              </w:rPr>
              <w:t>743123, WB</w:t>
            </w:r>
            <w:r>
              <w:rPr>
                <w:rStyle w:val="CharAttribute34"/>
              </w:rPr>
              <w:t xml:space="preserve"> </w:t>
            </w:r>
          </w:p>
        </w:tc>
      </w:tr>
      <w:tr w:rsidR="00D76488" w14:paraId="1E564B35" w14:textId="77777777">
        <w:tc>
          <w:tcPr>
            <w:tcW w:w="222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7EECB4B4" w14:textId="77777777" w:rsidR="00D76488" w:rsidRDefault="00160120">
            <w:pPr>
              <w:pStyle w:val="ParaAttribute19"/>
              <w:wordWrap w:val="0"/>
              <w:spacing w:line="360" w:lineRule="auto"/>
              <w:rPr>
                <w:rFonts w:ascii="Verdana" w:eastAsia="MS Mincho" w:hAnsi="Verdana"/>
              </w:rPr>
            </w:pPr>
            <w:r>
              <w:rPr>
                <w:rStyle w:val="CharAttribute34"/>
              </w:rPr>
              <w:t>DOB</w:t>
            </w:r>
          </w:p>
        </w:tc>
        <w:tc>
          <w:tcPr>
            <w:tcW w:w="701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59DD6AC7" w14:textId="77777777" w:rsidR="00D76488" w:rsidRDefault="00160120">
            <w:pPr>
              <w:pStyle w:val="ParaAttribute19"/>
              <w:wordWrap w:val="0"/>
              <w:spacing w:line="360" w:lineRule="auto"/>
              <w:rPr>
                <w:rFonts w:ascii="Verdana" w:eastAsia="MS Mincho" w:hAnsi="Verdana"/>
              </w:rPr>
            </w:pPr>
            <w:r>
              <w:rPr>
                <w:rStyle w:val="CharAttribute34"/>
              </w:rPr>
              <w:t>Dec 03, 1986</w:t>
            </w:r>
          </w:p>
        </w:tc>
      </w:tr>
      <w:tr w:rsidR="00D76488" w14:paraId="5F964103" w14:textId="77777777">
        <w:tc>
          <w:tcPr>
            <w:tcW w:w="222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6F8FEDD8" w14:textId="77777777" w:rsidR="00D76488" w:rsidRDefault="00160120">
            <w:pPr>
              <w:pStyle w:val="ParaAttribute19"/>
              <w:wordWrap w:val="0"/>
              <w:spacing w:line="360" w:lineRule="auto"/>
              <w:rPr>
                <w:rFonts w:ascii="Verdana" w:eastAsia="MS Mincho" w:hAnsi="Verdana"/>
              </w:rPr>
            </w:pPr>
            <w:r>
              <w:rPr>
                <w:rStyle w:val="CharAttribute34"/>
              </w:rPr>
              <w:t>Email</w:t>
            </w:r>
          </w:p>
        </w:tc>
        <w:tc>
          <w:tcPr>
            <w:tcW w:w="701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7FA45D25" w14:textId="77777777" w:rsidR="00D76488" w:rsidRDefault="00567241">
            <w:pPr>
              <w:pStyle w:val="ParaAttribute19"/>
              <w:wordWrap w:val="0"/>
              <w:spacing w:line="360" w:lineRule="auto"/>
              <w:rPr>
                <w:rFonts w:ascii="Verdana" w:eastAsia="MS Mincho" w:hAnsi="Verdana"/>
              </w:rPr>
            </w:pPr>
            <w:hyperlink r:id="rId7">
              <w:r w:rsidR="00160120">
                <w:rPr>
                  <w:rStyle w:val="CharAttribute45"/>
                  <w:u w:color="0000FF"/>
                </w:rPr>
                <w:t>souravmoitra09@gmail.com</w:t>
              </w:r>
            </w:hyperlink>
          </w:p>
        </w:tc>
      </w:tr>
      <w:tr w:rsidR="00D76488" w14:paraId="34691F97" w14:textId="77777777">
        <w:tc>
          <w:tcPr>
            <w:tcW w:w="2228"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2248F193" w14:textId="77777777" w:rsidR="00D76488" w:rsidRDefault="00160120">
            <w:pPr>
              <w:pStyle w:val="ParaAttribute19"/>
              <w:wordWrap w:val="0"/>
              <w:spacing w:line="360" w:lineRule="auto"/>
              <w:rPr>
                <w:rFonts w:ascii="Verdana" w:eastAsia="MS Mincho" w:hAnsi="Verdana"/>
              </w:rPr>
            </w:pPr>
            <w:r>
              <w:rPr>
                <w:rStyle w:val="CharAttribute34"/>
              </w:rPr>
              <w:t xml:space="preserve">Passport Details  </w:t>
            </w:r>
          </w:p>
        </w:tc>
        <w:tc>
          <w:tcPr>
            <w:tcW w:w="7014" w:type="dxa"/>
            <w:tcBorders>
              <w:top w:val="single" w:sz="4" w:space="0" w:color="000000"/>
              <w:left w:val="single" w:sz="4" w:space="0" w:color="000000"/>
              <w:bottom w:val="single" w:sz="4" w:space="0" w:color="000000"/>
              <w:right w:val="single" w:sz="4" w:space="0" w:color="000000"/>
            </w:tcBorders>
            <w:tcMar>
              <w:top w:w="0" w:type="dxa"/>
              <w:left w:w="99" w:type="dxa"/>
              <w:bottom w:w="0" w:type="dxa"/>
              <w:right w:w="99" w:type="dxa"/>
            </w:tcMar>
          </w:tcPr>
          <w:p w14:paraId="636853F1" w14:textId="77777777" w:rsidR="00D76488" w:rsidRDefault="004D40E2">
            <w:pPr>
              <w:pStyle w:val="ParaAttribute19"/>
              <w:wordWrap w:val="0"/>
              <w:spacing w:line="360" w:lineRule="auto"/>
              <w:rPr>
                <w:rFonts w:ascii="Verdana" w:eastAsia="MS Mincho" w:hAnsi="Verdana"/>
              </w:rPr>
            </w:pPr>
            <w:r w:rsidRPr="004D40E2">
              <w:rPr>
                <w:rStyle w:val="CharAttribute34"/>
              </w:rPr>
              <w:t>T3990825</w:t>
            </w:r>
          </w:p>
        </w:tc>
      </w:tr>
    </w:tbl>
    <w:p w14:paraId="3FEDB1EE" w14:textId="77777777" w:rsidR="00D76488" w:rsidRDefault="00D76488">
      <w:pPr>
        <w:pStyle w:val="ParaAttribute14"/>
        <w:wordWrap w:val="0"/>
        <w:rPr>
          <w:rFonts w:ascii="Verdana" w:eastAsia="Verdana" w:hAnsi="Verdana"/>
        </w:rPr>
      </w:pPr>
    </w:p>
    <w:p w14:paraId="1CCFDBA4" w14:textId="77777777" w:rsidR="00D76488" w:rsidRDefault="00D76488">
      <w:pPr>
        <w:pStyle w:val="ParaAttribute14"/>
        <w:wordWrap w:val="0"/>
        <w:rPr>
          <w:rFonts w:ascii="Verdana" w:eastAsia="Verdana" w:hAnsi="Verdana"/>
        </w:rPr>
      </w:pPr>
    </w:p>
    <w:p w14:paraId="6D29F6CC" w14:textId="77777777" w:rsidR="00D76488" w:rsidRDefault="00160120">
      <w:pPr>
        <w:pStyle w:val="ParaAttribute14"/>
        <w:wordWrap w:val="0"/>
        <w:rPr>
          <w:rFonts w:ascii="Verdana" w:eastAsia="Verdana" w:hAnsi="Verdana"/>
        </w:rPr>
      </w:pPr>
      <w:r>
        <w:rPr>
          <w:rStyle w:val="CharAttribute25"/>
        </w:rPr>
        <w:t>I hereby declare that all the information held above is true to my knowledge.</w:t>
      </w:r>
    </w:p>
    <w:p w14:paraId="7DEDD03D" w14:textId="77777777" w:rsidR="00D76488" w:rsidRDefault="00D76488">
      <w:pPr>
        <w:pStyle w:val="ParaAttribute14"/>
        <w:wordWrap w:val="0"/>
        <w:rPr>
          <w:rFonts w:ascii="Verdana" w:eastAsia="Verdana" w:hAnsi="Verdana"/>
        </w:rPr>
      </w:pPr>
    </w:p>
    <w:p w14:paraId="275AB62A" w14:textId="77777777" w:rsidR="00D76488" w:rsidRDefault="00D76488">
      <w:pPr>
        <w:pStyle w:val="ParaAttribute28"/>
        <w:wordWrap w:val="0"/>
        <w:rPr>
          <w:rFonts w:ascii="Calibri" w:eastAsia="Calibri" w:hAnsi="Calibri"/>
        </w:rPr>
      </w:pPr>
    </w:p>
    <w:sectPr w:rsidR="00D764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929923" w14:textId="77777777" w:rsidR="00567241" w:rsidRDefault="00567241" w:rsidP="004054C6">
      <w:r>
        <w:separator/>
      </w:r>
    </w:p>
  </w:endnote>
  <w:endnote w:type="continuationSeparator" w:id="0">
    <w:p w14:paraId="4AF8CFF2" w14:textId="77777777" w:rsidR="00567241" w:rsidRDefault="00567241" w:rsidP="0040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32658" w14:textId="77777777" w:rsidR="00567241" w:rsidRDefault="00567241" w:rsidP="004054C6">
      <w:r>
        <w:separator/>
      </w:r>
    </w:p>
  </w:footnote>
  <w:footnote w:type="continuationSeparator" w:id="0">
    <w:p w14:paraId="78B7A0F2" w14:textId="77777777" w:rsidR="00567241" w:rsidRDefault="00567241" w:rsidP="00405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948E9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2CB2238E"/>
    <w:lvl w:ilvl="0" w:tplc="3AB21894">
      <w:start w:val="1"/>
      <w:numFmt w:val="decimal"/>
      <w:lvlText w:val="%1."/>
      <w:lvlJc w:val="left"/>
      <w:pPr>
        <w:ind w:left="720" w:hanging="360"/>
      </w:pPr>
      <w:rPr>
        <w:rFonts w:ascii="Verdana" w:eastAsia="MS Mincho" w:hAnsi="Verdana" w:hint="default"/>
        <w:b/>
        <w:color w:val="000000"/>
        <w:sz w:val="18"/>
        <w:szCs w:val="18"/>
      </w:rPr>
    </w:lvl>
    <w:lvl w:ilvl="1" w:tplc="4B36CC24">
      <w:start w:val="1"/>
      <w:numFmt w:val="lowerLetter"/>
      <w:lvlText w:val="%2."/>
      <w:lvlJc w:val="left"/>
      <w:pPr>
        <w:ind w:left="1440" w:hanging="360"/>
      </w:pPr>
      <w:rPr>
        <w:rFonts w:ascii="Verdana" w:eastAsia="Verdana" w:hAnsi="Verdana" w:hint="default"/>
        <w:b w:val="0"/>
        <w:color w:val="002060"/>
        <w:sz w:val="18"/>
        <w:szCs w:val="18"/>
      </w:rPr>
    </w:lvl>
    <w:lvl w:ilvl="2" w:tplc="3272859E">
      <w:start w:val="1"/>
      <w:numFmt w:val="lowerRoman"/>
      <w:lvlText w:val="%3."/>
      <w:lvlJc w:val="left"/>
      <w:pPr>
        <w:ind w:left="2160" w:hanging="180"/>
      </w:pPr>
      <w:rPr>
        <w:rFonts w:ascii="Verdana" w:eastAsia="Verdana" w:hAnsi="Verdana" w:hint="default"/>
        <w:b w:val="0"/>
        <w:color w:val="002060"/>
        <w:sz w:val="18"/>
        <w:szCs w:val="18"/>
      </w:rPr>
    </w:lvl>
    <w:lvl w:ilvl="3" w:tplc="8A8811D2">
      <w:start w:val="1"/>
      <w:numFmt w:val="decimal"/>
      <w:lvlText w:val="%4."/>
      <w:lvlJc w:val="left"/>
      <w:pPr>
        <w:ind w:left="2880" w:hanging="360"/>
      </w:pPr>
      <w:rPr>
        <w:rFonts w:ascii="Verdana" w:eastAsia="Verdana" w:hAnsi="Verdana" w:hint="default"/>
        <w:b w:val="0"/>
        <w:color w:val="002060"/>
        <w:sz w:val="18"/>
        <w:szCs w:val="18"/>
      </w:rPr>
    </w:lvl>
    <w:lvl w:ilvl="4" w:tplc="F586DB88">
      <w:start w:val="1"/>
      <w:numFmt w:val="lowerLetter"/>
      <w:lvlText w:val="%5."/>
      <w:lvlJc w:val="left"/>
      <w:pPr>
        <w:ind w:left="3600" w:hanging="360"/>
      </w:pPr>
      <w:rPr>
        <w:rFonts w:ascii="Verdana" w:eastAsia="Verdana" w:hAnsi="Verdana" w:hint="default"/>
        <w:b w:val="0"/>
        <w:color w:val="002060"/>
        <w:sz w:val="18"/>
        <w:szCs w:val="18"/>
      </w:rPr>
    </w:lvl>
    <w:lvl w:ilvl="5" w:tplc="770A2954">
      <w:start w:val="1"/>
      <w:numFmt w:val="lowerRoman"/>
      <w:lvlText w:val="%6."/>
      <w:lvlJc w:val="left"/>
      <w:pPr>
        <w:ind w:left="4320" w:hanging="180"/>
      </w:pPr>
      <w:rPr>
        <w:rFonts w:ascii="Verdana" w:eastAsia="Verdana" w:hAnsi="Verdana" w:hint="default"/>
        <w:b w:val="0"/>
        <w:color w:val="002060"/>
        <w:sz w:val="18"/>
        <w:szCs w:val="18"/>
      </w:rPr>
    </w:lvl>
    <w:lvl w:ilvl="6" w:tplc="DA4A0BF8">
      <w:start w:val="1"/>
      <w:numFmt w:val="decimal"/>
      <w:lvlText w:val="%7."/>
      <w:lvlJc w:val="left"/>
      <w:pPr>
        <w:ind w:left="5040" w:hanging="360"/>
      </w:pPr>
      <w:rPr>
        <w:rFonts w:ascii="Verdana" w:eastAsia="Verdana" w:hAnsi="Verdana" w:hint="default"/>
        <w:b w:val="0"/>
        <w:color w:val="002060"/>
        <w:sz w:val="18"/>
        <w:szCs w:val="18"/>
      </w:rPr>
    </w:lvl>
    <w:lvl w:ilvl="7" w:tplc="9B64CA1C">
      <w:start w:val="1"/>
      <w:numFmt w:val="lowerLetter"/>
      <w:lvlText w:val="%8."/>
      <w:lvlJc w:val="left"/>
      <w:pPr>
        <w:ind w:left="5760" w:hanging="360"/>
      </w:pPr>
      <w:rPr>
        <w:rFonts w:ascii="Verdana" w:eastAsia="Verdana" w:hAnsi="Verdana" w:hint="default"/>
        <w:b w:val="0"/>
        <w:color w:val="002060"/>
        <w:sz w:val="18"/>
        <w:szCs w:val="18"/>
      </w:rPr>
    </w:lvl>
    <w:lvl w:ilvl="8" w:tplc="4B741C16">
      <w:start w:val="1"/>
      <w:numFmt w:val="lowerRoman"/>
      <w:lvlText w:val="%9."/>
      <w:lvlJc w:val="left"/>
      <w:pPr>
        <w:ind w:left="6480" w:hanging="180"/>
      </w:pPr>
      <w:rPr>
        <w:rFonts w:ascii="Verdana" w:eastAsia="Verdana" w:hAnsi="Verdana" w:hint="default"/>
        <w:b w:val="0"/>
        <w:color w:val="002060"/>
        <w:sz w:val="18"/>
        <w:szCs w:val="18"/>
      </w:rPr>
    </w:lvl>
  </w:abstractNum>
  <w:abstractNum w:abstractNumId="2" w15:restartNumberingAfterBreak="0">
    <w:nsid w:val="00000002"/>
    <w:multiLevelType w:val="hybridMultilevel"/>
    <w:tmpl w:val="82669790"/>
    <w:lvl w:ilvl="0" w:tplc="F9640CF2">
      <w:numFmt w:val="bullet"/>
      <w:lvlText w:val="·"/>
      <w:lvlJc w:val="left"/>
      <w:pPr>
        <w:ind w:left="720" w:hanging="360"/>
      </w:pPr>
      <w:rPr>
        <w:rFonts w:ascii="Symbol" w:eastAsia="Symbol" w:hAnsi="Symbol" w:hint="default"/>
        <w:b w:val="0"/>
        <w:color w:val="000000"/>
      </w:rPr>
    </w:lvl>
    <w:lvl w:ilvl="1" w:tplc="E44E20C2">
      <w:start w:val="1"/>
      <w:numFmt w:val="bullet"/>
      <w:lvlText w:val="o"/>
      <w:lvlJc w:val="left"/>
      <w:pPr>
        <w:ind w:left="1440" w:hanging="360"/>
      </w:pPr>
      <w:rPr>
        <w:rFonts w:ascii="Verdana" w:eastAsia="Verdana" w:hAnsi="Verdana" w:hint="default"/>
        <w:b w:val="0"/>
        <w:color w:val="002060"/>
        <w:sz w:val="18"/>
        <w:szCs w:val="18"/>
      </w:rPr>
    </w:lvl>
    <w:lvl w:ilvl="2" w:tplc="32A8C3B2">
      <w:start w:val="1"/>
      <w:numFmt w:val="bullet"/>
      <w:lvlText w:val="§"/>
      <w:lvlJc w:val="left"/>
      <w:pPr>
        <w:ind w:left="2160" w:hanging="360"/>
      </w:pPr>
      <w:rPr>
        <w:rFonts w:ascii="Verdana" w:eastAsia="Verdana" w:hAnsi="Verdana" w:hint="default"/>
        <w:b w:val="0"/>
        <w:color w:val="002060"/>
        <w:sz w:val="18"/>
        <w:szCs w:val="18"/>
      </w:rPr>
    </w:lvl>
    <w:lvl w:ilvl="3" w:tplc="2CAC0FBA">
      <w:start w:val="1"/>
      <w:numFmt w:val="bullet"/>
      <w:lvlText w:val="·"/>
      <w:lvlJc w:val="left"/>
      <w:pPr>
        <w:ind w:left="2880" w:hanging="360"/>
      </w:pPr>
      <w:rPr>
        <w:rFonts w:ascii="Verdana" w:eastAsia="Verdana" w:hAnsi="Verdana" w:hint="default"/>
        <w:b w:val="0"/>
        <w:color w:val="002060"/>
        <w:sz w:val="18"/>
        <w:szCs w:val="18"/>
      </w:rPr>
    </w:lvl>
    <w:lvl w:ilvl="4" w:tplc="CDF48ED8">
      <w:start w:val="1"/>
      <w:numFmt w:val="bullet"/>
      <w:lvlText w:val="o"/>
      <w:lvlJc w:val="left"/>
      <w:pPr>
        <w:ind w:left="3600" w:hanging="360"/>
      </w:pPr>
      <w:rPr>
        <w:rFonts w:ascii="Verdana" w:eastAsia="Verdana" w:hAnsi="Verdana" w:hint="default"/>
        <w:b w:val="0"/>
        <w:color w:val="002060"/>
        <w:sz w:val="18"/>
        <w:szCs w:val="18"/>
      </w:rPr>
    </w:lvl>
    <w:lvl w:ilvl="5" w:tplc="872888B2">
      <w:start w:val="1"/>
      <w:numFmt w:val="bullet"/>
      <w:lvlText w:val="§"/>
      <w:lvlJc w:val="left"/>
      <w:pPr>
        <w:ind w:left="4320" w:hanging="360"/>
      </w:pPr>
      <w:rPr>
        <w:rFonts w:ascii="Verdana" w:eastAsia="Verdana" w:hAnsi="Verdana" w:hint="default"/>
        <w:b w:val="0"/>
        <w:color w:val="002060"/>
        <w:sz w:val="18"/>
        <w:szCs w:val="18"/>
      </w:rPr>
    </w:lvl>
    <w:lvl w:ilvl="6" w:tplc="B9E6542A">
      <w:start w:val="1"/>
      <w:numFmt w:val="bullet"/>
      <w:lvlText w:val="·"/>
      <w:lvlJc w:val="left"/>
      <w:pPr>
        <w:ind w:left="5040" w:hanging="360"/>
      </w:pPr>
      <w:rPr>
        <w:rFonts w:ascii="Verdana" w:eastAsia="Verdana" w:hAnsi="Verdana" w:hint="default"/>
        <w:b w:val="0"/>
        <w:color w:val="002060"/>
        <w:sz w:val="18"/>
        <w:szCs w:val="18"/>
      </w:rPr>
    </w:lvl>
    <w:lvl w:ilvl="7" w:tplc="40E4E6F0">
      <w:start w:val="1"/>
      <w:numFmt w:val="bullet"/>
      <w:lvlText w:val="o"/>
      <w:lvlJc w:val="left"/>
      <w:pPr>
        <w:ind w:left="5760" w:hanging="360"/>
      </w:pPr>
      <w:rPr>
        <w:rFonts w:ascii="Verdana" w:eastAsia="Verdana" w:hAnsi="Verdana" w:hint="default"/>
        <w:b w:val="0"/>
        <w:color w:val="002060"/>
        <w:sz w:val="18"/>
        <w:szCs w:val="18"/>
      </w:rPr>
    </w:lvl>
    <w:lvl w:ilvl="8" w:tplc="3DFC419E">
      <w:start w:val="1"/>
      <w:numFmt w:val="bullet"/>
      <w:lvlText w:val="§"/>
      <w:lvlJc w:val="left"/>
      <w:pPr>
        <w:ind w:left="6480" w:hanging="360"/>
      </w:pPr>
      <w:rPr>
        <w:rFonts w:ascii="Verdana" w:eastAsia="Verdana" w:hAnsi="Verdana" w:hint="default"/>
        <w:b w:val="0"/>
        <w:color w:val="002060"/>
        <w:sz w:val="18"/>
        <w:szCs w:val="18"/>
      </w:rPr>
    </w:lvl>
  </w:abstractNum>
  <w:abstractNum w:abstractNumId="3" w15:restartNumberingAfterBreak="0">
    <w:nsid w:val="01555387"/>
    <w:multiLevelType w:val="multilevel"/>
    <w:tmpl w:val="53346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32603B"/>
    <w:multiLevelType w:val="multilevel"/>
    <w:tmpl w:val="04A8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69574C2"/>
    <w:multiLevelType w:val="hybridMultilevel"/>
    <w:tmpl w:val="26883333"/>
    <w:lvl w:ilvl="0" w:tplc="E86890C8">
      <w:numFmt w:val="bullet"/>
      <w:lvlText w:val="Ø"/>
      <w:lvlJc w:val="left"/>
      <w:pPr>
        <w:ind w:left="360" w:hanging="360"/>
      </w:pPr>
      <w:rPr>
        <w:rFonts w:ascii="Wingdings" w:eastAsia="Wingdings" w:hAnsi="Wingdings" w:hint="default"/>
        <w:b w:val="0"/>
        <w:color w:val="000000"/>
        <w:sz w:val="18"/>
        <w:szCs w:val="18"/>
      </w:rPr>
    </w:lvl>
    <w:lvl w:ilvl="1" w:tplc="C2340006">
      <w:start w:val="1"/>
      <w:numFmt w:val="bullet"/>
      <w:lvlText w:val="o"/>
      <w:lvlJc w:val="left"/>
      <w:pPr>
        <w:ind w:left="1440" w:hanging="360"/>
      </w:pPr>
      <w:rPr>
        <w:rFonts w:ascii="Verdana" w:eastAsia="Verdana" w:hAnsi="Verdana" w:hint="default"/>
        <w:b w:val="0"/>
        <w:color w:val="002060"/>
        <w:sz w:val="18"/>
        <w:szCs w:val="18"/>
      </w:rPr>
    </w:lvl>
    <w:lvl w:ilvl="2" w:tplc="242886F4">
      <w:start w:val="1"/>
      <w:numFmt w:val="bullet"/>
      <w:lvlText w:val="§"/>
      <w:lvlJc w:val="left"/>
      <w:pPr>
        <w:ind w:left="2160" w:hanging="360"/>
      </w:pPr>
      <w:rPr>
        <w:rFonts w:ascii="Verdana" w:eastAsia="Verdana" w:hAnsi="Verdana" w:hint="default"/>
        <w:b w:val="0"/>
        <w:color w:val="002060"/>
        <w:sz w:val="18"/>
        <w:szCs w:val="18"/>
      </w:rPr>
    </w:lvl>
    <w:lvl w:ilvl="3" w:tplc="CD8AE5C0">
      <w:start w:val="1"/>
      <w:numFmt w:val="bullet"/>
      <w:lvlText w:val="·"/>
      <w:lvlJc w:val="left"/>
      <w:pPr>
        <w:ind w:left="2880" w:hanging="360"/>
      </w:pPr>
      <w:rPr>
        <w:rFonts w:ascii="Verdana" w:eastAsia="Verdana" w:hAnsi="Verdana" w:hint="default"/>
        <w:b w:val="0"/>
        <w:color w:val="002060"/>
        <w:sz w:val="18"/>
        <w:szCs w:val="18"/>
      </w:rPr>
    </w:lvl>
    <w:lvl w:ilvl="4" w:tplc="B832CA7C">
      <w:start w:val="1"/>
      <w:numFmt w:val="bullet"/>
      <w:lvlText w:val="o"/>
      <w:lvlJc w:val="left"/>
      <w:pPr>
        <w:ind w:left="3600" w:hanging="360"/>
      </w:pPr>
      <w:rPr>
        <w:rFonts w:ascii="Verdana" w:eastAsia="Verdana" w:hAnsi="Verdana" w:hint="default"/>
        <w:b w:val="0"/>
        <w:color w:val="002060"/>
        <w:sz w:val="18"/>
        <w:szCs w:val="18"/>
      </w:rPr>
    </w:lvl>
    <w:lvl w:ilvl="5" w:tplc="6F326B06">
      <w:start w:val="1"/>
      <w:numFmt w:val="bullet"/>
      <w:lvlText w:val="§"/>
      <w:lvlJc w:val="left"/>
      <w:pPr>
        <w:ind w:left="4320" w:hanging="360"/>
      </w:pPr>
      <w:rPr>
        <w:rFonts w:ascii="Verdana" w:eastAsia="Verdana" w:hAnsi="Verdana" w:hint="default"/>
        <w:b w:val="0"/>
        <w:color w:val="002060"/>
        <w:sz w:val="18"/>
        <w:szCs w:val="18"/>
      </w:rPr>
    </w:lvl>
    <w:lvl w:ilvl="6" w:tplc="1C38E42E">
      <w:start w:val="1"/>
      <w:numFmt w:val="bullet"/>
      <w:lvlText w:val="·"/>
      <w:lvlJc w:val="left"/>
      <w:pPr>
        <w:ind w:left="5040" w:hanging="360"/>
      </w:pPr>
      <w:rPr>
        <w:rFonts w:ascii="Verdana" w:eastAsia="Verdana" w:hAnsi="Verdana" w:hint="default"/>
        <w:b w:val="0"/>
        <w:color w:val="002060"/>
        <w:sz w:val="18"/>
        <w:szCs w:val="18"/>
      </w:rPr>
    </w:lvl>
    <w:lvl w:ilvl="7" w:tplc="639E41D6">
      <w:start w:val="1"/>
      <w:numFmt w:val="bullet"/>
      <w:lvlText w:val="o"/>
      <w:lvlJc w:val="left"/>
      <w:pPr>
        <w:ind w:left="5760" w:hanging="360"/>
      </w:pPr>
      <w:rPr>
        <w:rFonts w:ascii="Verdana" w:eastAsia="Verdana" w:hAnsi="Verdana" w:hint="default"/>
        <w:b w:val="0"/>
        <w:color w:val="002060"/>
        <w:sz w:val="18"/>
        <w:szCs w:val="18"/>
      </w:rPr>
    </w:lvl>
    <w:lvl w:ilvl="8" w:tplc="35FED7B6">
      <w:start w:val="1"/>
      <w:numFmt w:val="bullet"/>
      <w:lvlText w:val="§"/>
      <w:lvlJc w:val="left"/>
      <w:pPr>
        <w:ind w:left="6480" w:hanging="360"/>
      </w:pPr>
      <w:rPr>
        <w:rFonts w:ascii="Verdana" w:eastAsia="Verdana" w:hAnsi="Verdana" w:hint="default"/>
        <w:b w:val="0"/>
        <w:color w:val="002060"/>
        <w:sz w:val="18"/>
        <w:szCs w:val="18"/>
      </w:rPr>
    </w:lvl>
  </w:abstractNum>
  <w:abstractNum w:abstractNumId="6" w15:restartNumberingAfterBreak="0">
    <w:nsid w:val="585E63D0"/>
    <w:multiLevelType w:val="hybridMultilevel"/>
    <w:tmpl w:val="E0E4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5D3889"/>
    <w:multiLevelType w:val="hybridMultilevel"/>
    <w:tmpl w:val="EF48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2176B1"/>
    <w:multiLevelType w:val="hybridMultilevel"/>
    <w:tmpl w:val="94074987"/>
    <w:lvl w:ilvl="0" w:tplc="0B9EFC28">
      <w:start w:val="1"/>
      <w:numFmt w:val="decimal"/>
      <w:lvlText w:val="%1."/>
      <w:lvlJc w:val="left"/>
      <w:pPr>
        <w:ind w:left="720" w:hanging="360"/>
      </w:pPr>
      <w:rPr>
        <w:rFonts w:ascii="Verdana" w:eastAsia="MS Mincho" w:hAnsi="Verdana" w:hint="default"/>
        <w:b/>
        <w:color w:val="000000"/>
        <w:sz w:val="18"/>
        <w:szCs w:val="18"/>
      </w:rPr>
    </w:lvl>
    <w:lvl w:ilvl="1" w:tplc="4B36CC24">
      <w:start w:val="1"/>
      <w:numFmt w:val="lowerLetter"/>
      <w:lvlText w:val="%2."/>
      <w:lvlJc w:val="left"/>
      <w:pPr>
        <w:ind w:left="1440" w:hanging="360"/>
      </w:pPr>
      <w:rPr>
        <w:rFonts w:ascii="Verdana" w:eastAsia="Verdana" w:hAnsi="Verdana" w:hint="default"/>
        <w:b w:val="0"/>
        <w:color w:val="002060"/>
        <w:sz w:val="18"/>
        <w:szCs w:val="18"/>
      </w:rPr>
    </w:lvl>
    <w:lvl w:ilvl="2" w:tplc="3272859E">
      <w:start w:val="1"/>
      <w:numFmt w:val="lowerRoman"/>
      <w:lvlText w:val="%3."/>
      <w:lvlJc w:val="left"/>
      <w:pPr>
        <w:ind w:left="2160" w:hanging="180"/>
      </w:pPr>
      <w:rPr>
        <w:rFonts w:ascii="Verdana" w:eastAsia="Verdana" w:hAnsi="Verdana" w:hint="default"/>
        <w:b w:val="0"/>
        <w:color w:val="002060"/>
        <w:sz w:val="18"/>
        <w:szCs w:val="18"/>
      </w:rPr>
    </w:lvl>
    <w:lvl w:ilvl="3" w:tplc="8A8811D2">
      <w:start w:val="1"/>
      <w:numFmt w:val="decimal"/>
      <w:lvlText w:val="%4."/>
      <w:lvlJc w:val="left"/>
      <w:pPr>
        <w:ind w:left="2880" w:hanging="360"/>
      </w:pPr>
      <w:rPr>
        <w:rFonts w:ascii="Verdana" w:eastAsia="Verdana" w:hAnsi="Verdana" w:hint="default"/>
        <w:b w:val="0"/>
        <w:color w:val="002060"/>
        <w:sz w:val="18"/>
        <w:szCs w:val="18"/>
      </w:rPr>
    </w:lvl>
    <w:lvl w:ilvl="4" w:tplc="F586DB88">
      <w:start w:val="1"/>
      <w:numFmt w:val="lowerLetter"/>
      <w:lvlText w:val="%5."/>
      <w:lvlJc w:val="left"/>
      <w:pPr>
        <w:ind w:left="3600" w:hanging="360"/>
      </w:pPr>
      <w:rPr>
        <w:rFonts w:ascii="Verdana" w:eastAsia="Verdana" w:hAnsi="Verdana" w:hint="default"/>
        <w:b w:val="0"/>
        <w:color w:val="002060"/>
        <w:sz w:val="18"/>
        <w:szCs w:val="18"/>
      </w:rPr>
    </w:lvl>
    <w:lvl w:ilvl="5" w:tplc="770A2954">
      <w:start w:val="1"/>
      <w:numFmt w:val="lowerRoman"/>
      <w:lvlText w:val="%6."/>
      <w:lvlJc w:val="left"/>
      <w:pPr>
        <w:ind w:left="4320" w:hanging="180"/>
      </w:pPr>
      <w:rPr>
        <w:rFonts w:ascii="Verdana" w:eastAsia="Verdana" w:hAnsi="Verdana" w:hint="default"/>
        <w:b w:val="0"/>
        <w:color w:val="002060"/>
        <w:sz w:val="18"/>
        <w:szCs w:val="18"/>
      </w:rPr>
    </w:lvl>
    <w:lvl w:ilvl="6" w:tplc="DA4A0BF8">
      <w:start w:val="1"/>
      <w:numFmt w:val="decimal"/>
      <w:lvlText w:val="%7."/>
      <w:lvlJc w:val="left"/>
      <w:pPr>
        <w:ind w:left="5040" w:hanging="360"/>
      </w:pPr>
      <w:rPr>
        <w:rFonts w:ascii="Verdana" w:eastAsia="Verdana" w:hAnsi="Verdana" w:hint="default"/>
        <w:b w:val="0"/>
        <w:color w:val="002060"/>
        <w:sz w:val="18"/>
        <w:szCs w:val="18"/>
      </w:rPr>
    </w:lvl>
    <w:lvl w:ilvl="7" w:tplc="9B64CA1C">
      <w:start w:val="1"/>
      <w:numFmt w:val="lowerLetter"/>
      <w:lvlText w:val="%8."/>
      <w:lvlJc w:val="left"/>
      <w:pPr>
        <w:ind w:left="5760" w:hanging="360"/>
      </w:pPr>
      <w:rPr>
        <w:rFonts w:ascii="Verdana" w:eastAsia="Verdana" w:hAnsi="Verdana" w:hint="default"/>
        <w:b w:val="0"/>
        <w:color w:val="002060"/>
        <w:sz w:val="18"/>
        <w:szCs w:val="18"/>
      </w:rPr>
    </w:lvl>
    <w:lvl w:ilvl="8" w:tplc="4B741C16">
      <w:start w:val="1"/>
      <w:numFmt w:val="lowerRoman"/>
      <w:lvlText w:val="%9."/>
      <w:lvlJc w:val="left"/>
      <w:pPr>
        <w:ind w:left="6480" w:hanging="180"/>
      </w:pPr>
      <w:rPr>
        <w:rFonts w:ascii="Verdana" w:eastAsia="Verdana" w:hAnsi="Verdana" w:hint="default"/>
        <w:b w:val="0"/>
        <w:color w:val="002060"/>
        <w:sz w:val="18"/>
        <w:szCs w:val="18"/>
      </w:rPr>
    </w:lvl>
  </w:abstractNum>
  <w:num w:numId="1">
    <w:abstractNumId w:val="5"/>
  </w:num>
  <w:num w:numId="2">
    <w:abstractNumId w:val="1"/>
  </w:num>
  <w:num w:numId="3">
    <w:abstractNumId w:val="2"/>
  </w:num>
  <w:num w:numId="4">
    <w:abstractNumId w:val="8"/>
  </w:num>
  <w:num w:numId="5">
    <w:abstractNumId w:val="0"/>
  </w:num>
  <w:num w:numId="6">
    <w:abstractNumId w:val="6"/>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88"/>
    <w:rsid w:val="00002EE3"/>
    <w:rsid w:val="00160120"/>
    <w:rsid w:val="0018629E"/>
    <w:rsid w:val="001A18B6"/>
    <w:rsid w:val="002164D8"/>
    <w:rsid w:val="00217413"/>
    <w:rsid w:val="00272B44"/>
    <w:rsid w:val="00282555"/>
    <w:rsid w:val="002F49C6"/>
    <w:rsid w:val="003275D9"/>
    <w:rsid w:val="003C4A4C"/>
    <w:rsid w:val="004054C6"/>
    <w:rsid w:val="00472CE4"/>
    <w:rsid w:val="004A3F0C"/>
    <w:rsid w:val="004D40E2"/>
    <w:rsid w:val="0050600A"/>
    <w:rsid w:val="00567241"/>
    <w:rsid w:val="005D74A3"/>
    <w:rsid w:val="0068781E"/>
    <w:rsid w:val="00785A4A"/>
    <w:rsid w:val="00811B01"/>
    <w:rsid w:val="008271AE"/>
    <w:rsid w:val="00833276"/>
    <w:rsid w:val="008B45E0"/>
    <w:rsid w:val="00996A61"/>
    <w:rsid w:val="00A41A75"/>
    <w:rsid w:val="00A4756D"/>
    <w:rsid w:val="00A77B19"/>
    <w:rsid w:val="00A82765"/>
    <w:rsid w:val="00A932B3"/>
    <w:rsid w:val="00BA05D3"/>
    <w:rsid w:val="00C63F22"/>
    <w:rsid w:val="00CB12FE"/>
    <w:rsid w:val="00D06D18"/>
    <w:rsid w:val="00D2794C"/>
    <w:rsid w:val="00D6634D"/>
    <w:rsid w:val="00D76488"/>
    <w:rsid w:val="00D82290"/>
    <w:rsid w:val="00F41E9E"/>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5FA596"/>
  <w15:docId w15:val="{C30B530C-295A-E342-B341-3157A75A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2B3"/>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style>
  <w:style w:type="paragraph" w:customStyle="1" w:styleId="ParaAttribute1">
    <w:name w:val="ParaAttribute1"/>
  </w:style>
  <w:style w:type="paragraph" w:customStyle="1" w:styleId="ParaAttribute2">
    <w:name w:val="ParaAttribute2"/>
  </w:style>
  <w:style w:type="paragraph" w:customStyle="1" w:styleId="ParaAttribute3">
    <w:name w:val="ParaAttribute3"/>
    <w:pPr>
      <w:pBdr>
        <w:top w:val="single" w:sz="12" w:space="0" w:color="000000"/>
      </w:pBdr>
      <w:spacing w:before="120" w:after="120"/>
      <w:jc w:val="both"/>
    </w:pPr>
  </w:style>
  <w:style w:type="paragraph" w:customStyle="1" w:styleId="ParaAttribute4">
    <w:name w:val="ParaAttribute4"/>
    <w:pPr>
      <w:tabs>
        <w:tab w:val="left" w:pos="360"/>
      </w:tabs>
      <w:ind w:left="360" w:hanging="360"/>
      <w:jc w:val="both"/>
    </w:pPr>
  </w:style>
  <w:style w:type="paragraph" w:customStyle="1" w:styleId="ParaAttribute5">
    <w:name w:val="ParaAttribute5"/>
    <w:pPr>
      <w:tabs>
        <w:tab w:val="left" w:pos="360"/>
      </w:tabs>
      <w:overflowPunct w:val="0"/>
      <w:ind w:left="360" w:hanging="360"/>
    </w:pPr>
  </w:style>
  <w:style w:type="paragraph" w:customStyle="1" w:styleId="ParaAttribute6">
    <w:name w:val="ParaAttribute6"/>
    <w:pPr>
      <w:tabs>
        <w:tab w:val="left" w:pos="360"/>
      </w:tabs>
      <w:spacing w:before="120"/>
      <w:ind w:left="360" w:hanging="360"/>
      <w:jc w:val="both"/>
    </w:pPr>
  </w:style>
  <w:style w:type="paragraph" w:customStyle="1" w:styleId="ParaAttribute7">
    <w:name w:val="ParaAttribute7"/>
    <w:pPr>
      <w:pBdr>
        <w:top w:val="single" w:sz="12" w:space="0" w:color="000000"/>
      </w:pBdr>
      <w:spacing w:before="120" w:after="120"/>
      <w:jc w:val="both"/>
    </w:pPr>
  </w:style>
  <w:style w:type="paragraph" w:customStyle="1" w:styleId="ParaAttribute8">
    <w:name w:val="ParaAttribute8"/>
    <w:pPr>
      <w:tabs>
        <w:tab w:val="center" w:pos="5040"/>
        <w:tab w:val="right" w:pos="360"/>
        <w:tab w:val="right" w:pos="9360"/>
      </w:tabs>
      <w:ind w:left="360" w:hanging="360"/>
      <w:jc w:val="both"/>
    </w:pPr>
  </w:style>
  <w:style w:type="paragraph" w:customStyle="1" w:styleId="ParaAttribute9">
    <w:name w:val="ParaAttribute9"/>
    <w:pPr>
      <w:tabs>
        <w:tab w:val="center" w:pos="5040"/>
        <w:tab w:val="right" w:pos="360"/>
        <w:tab w:val="right" w:pos="9360"/>
      </w:tabs>
      <w:ind w:left="360" w:hanging="360"/>
      <w:jc w:val="both"/>
    </w:pPr>
  </w:style>
  <w:style w:type="paragraph" w:customStyle="1" w:styleId="ParaAttribute10">
    <w:name w:val="ParaAttribute10"/>
    <w:pPr>
      <w:tabs>
        <w:tab w:val="center" w:pos="5040"/>
        <w:tab w:val="right" w:pos="9360"/>
      </w:tabs>
      <w:jc w:val="both"/>
    </w:pPr>
  </w:style>
  <w:style w:type="paragraph" w:customStyle="1" w:styleId="ParaAttribute11">
    <w:name w:val="ParaAttribute11"/>
    <w:pPr>
      <w:pBdr>
        <w:top w:val="single" w:sz="12" w:space="0" w:color="000000"/>
      </w:pBdr>
      <w:spacing w:before="120" w:after="120"/>
      <w:jc w:val="both"/>
    </w:pPr>
  </w:style>
  <w:style w:type="paragraph" w:customStyle="1" w:styleId="ParaAttribute12">
    <w:name w:val="ParaAttribute12"/>
    <w:pPr>
      <w:ind w:left="360"/>
      <w:jc w:val="both"/>
    </w:pPr>
  </w:style>
  <w:style w:type="paragraph" w:customStyle="1" w:styleId="ParaAttribute13">
    <w:name w:val="ParaAttribute13"/>
    <w:pPr>
      <w:pBdr>
        <w:top w:val="single" w:sz="12" w:space="0" w:color="000000"/>
      </w:pBdr>
      <w:spacing w:before="120" w:after="120"/>
      <w:ind w:left="108"/>
    </w:pPr>
  </w:style>
  <w:style w:type="paragraph" w:customStyle="1" w:styleId="ParaAttribute14">
    <w:name w:val="ParaAttribute14"/>
  </w:style>
  <w:style w:type="paragraph" w:customStyle="1" w:styleId="ParaAttribute15">
    <w:name w:val="ParaAttribute15"/>
    <w:pPr>
      <w:pBdr>
        <w:top w:val="single" w:sz="12" w:space="0" w:color="000000"/>
      </w:pBdr>
      <w:spacing w:before="120" w:after="120"/>
    </w:pPr>
  </w:style>
  <w:style w:type="paragraph" w:customStyle="1" w:styleId="ParaAttribute16">
    <w:name w:val="ParaAttribute16"/>
    <w:pPr>
      <w:pBdr>
        <w:top w:val="single" w:sz="12" w:space="0" w:color="000000"/>
      </w:pBdr>
      <w:spacing w:before="120" w:after="120"/>
    </w:pPr>
  </w:style>
  <w:style w:type="paragraph" w:customStyle="1" w:styleId="ParaAttribute17">
    <w:name w:val="ParaAttribute17"/>
    <w:pPr>
      <w:tabs>
        <w:tab w:val="center" w:pos="5040"/>
        <w:tab w:val="right" w:pos="9360"/>
      </w:tabs>
      <w:jc w:val="both"/>
    </w:pPr>
  </w:style>
  <w:style w:type="paragraph" w:customStyle="1" w:styleId="ParaAttribute18">
    <w:name w:val="ParaAttribute18"/>
    <w:pPr>
      <w:ind w:left="720" w:hanging="360"/>
      <w:jc w:val="both"/>
    </w:pPr>
  </w:style>
  <w:style w:type="paragraph" w:customStyle="1" w:styleId="ParaAttribute19">
    <w:name w:val="ParaAttribute19"/>
    <w:pPr>
      <w:jc w:val="both"/>
    </w:pPr>
  </w:style>
  <w:style w:type="paragraph" w:customStyle="1" w:styleId="ParaAttribute20">
    <w:name w:val="ParaAttribute20"/>
    <w:pPr>
      <w:ind w:left="12"/>
      <w:jc w:val="both"/>
    </w:pPr>
  </w:style>
  <w:style w:type="paragraph" w:customStyle="1" w:styleId="ParaAttribute21">
    <w:name w:val="ParaAttribute21"/>
    <w:pPr>
      <w:ind w:left="108"/>
    </w:pPr>
  </w:style>
  <w:style w:type="paragraph" w:customStyle="1" w:styleId="ParaAttribute22">
    <w:name w:val="ParaAttribute22"/>
    <w:pPr>
      <w:ind w:left="720"/>
      <w:jc w:val="both"/>
    </w:pPr>
  </w:style>
  <w:style w:type="paragraph" w:customStyle="1" w:styleId="ParaAttribute23">
    <w:name w:val="ParaAttribute23"/>
    <w:pPr>
      <w:keepNext/>
      <w:ind w:left="720" w:hanging="360"/>
    </w:pPr>
  </w:style>
  <w:style w:type="paragraph" w:customStyle="1" w:styleId="ParaAttribute24">
    <w:name w:val="ParaAttribute24"/>
    <w:pPr>
      <w:keepNext/>
      <w:ind w:left="720"/>
    </w:pPr>
  </w:style>
  <w:style w:type="paragraph" w:customStyle="1" w:styleId="ParaAttribute25">
    <w:name w:val="ParaAttribute25"/>
    <w:pPr>
      <w:ind w:left="720" w:hanging="360"/>
    </w:pPr>
  </w:style>
  <w:style w:type="paragraph" w:customStyle="1" w:styleId="ParaAttribute26">
    <w:name w:val="ParaAttribute26"/>
    <w:pPr>
      <w:jc w:val="both"/>
    </w:pPr>
  </w:style>
  <w:style w:type="paragraph" w:customStyle="1" w:styleId="ParaAttribute27">
    <w:name w:val="ParaAttribute27"/>
    <w:pPr>
      <w:ind w:left="720"/>
    </w:pPr>
  </w:style>
  <w:style w:type="paragraph" w:customStyle="1" w:styleId="ParaAttribute28">
    <w:name w:val="ParaAttribute28"/>
    <w:pPr>
      <w:widowControl w:val="0"/>
    </w:pPr>
  </w:style>
  <w:style w:type="paragraph" w:customStyle="1" w:styleId="ParaAttribute29">
    <w:name w:val="ParaAttribute29"/>
    <w:pPr>
      <w:widowControl w:val="0"/>
    </w:pPr>
  </w:style>
  <w:style w:type="character" w:customStyle="1" w:styleId="CharAttribute0">
    <w:name w:val="CharAttribute0"/>
    <w:rPr>
      <w:rFonts w:ascii="Verdana" w:eastAsia="Verdana"/>
      <w:color w:val="002060"/>
      <w:sz w:val="18"/>
    </w:rPr>
  </w:style>
  <w:style w:type="character" w:customStyle="1" w:styleId="CharAttribute1">
    <w:name w:val="CharAttribute1"/>
    <w:rPr>
      <w:rFonts w:ascii="Verdana" w:eastAsia="Verdana"/>
      <w:b/>
      <w:color w:val="002060"/>
      <w:sz w:val="24"/>
    </w:rPr>
  </w:style>
  <w:style w:type="character" w:customStyle="1" w:styleId="CharAttribute2">
    <w:name w:val="CharAttribute2"/>
    <w:rPr>
      <w:rFonts w:ascii="Verdana" w:eastAsia="Verdana"/>
      <w:b/>
      <w:color w:val="002060"/>
      <w:sz w:val="18"/>
    </w:rPr>
  </w:style>
  <w:style w:type="character" w:customStyle="1" w:styleId="CharAttribute3">
    <w:name w:val="CharAttribute3"/>
    <w:rPr>
      <w:rFonts w:ascii="Verdana" w:eastAsia="Verdana"/>
      <w:color w:val="0070C0"/>
      <w:sz w:val="18"/>
    </w:rPr>
  </w:style>
  <w:style w:type="character" w:customStyle="1" w:styleId="CharAttribute4">
    <w:name w:val="CharAttribute4"/>
    <w:rPr>
      <w:rFonts w:ascii="Times New Roman" w:eastAsia="Times New Roman"/>
    </w:rPr>
  </w:style>
  <w:style w:type="character" w:customStyle="1" w:styleId="CharAttribute5">
    <w:name w:val="CharAttribute5"/>
    <w:rPr>
      <w:rFonts w:ascii="Verdana" w:eastAsia="Verdana"/>
      <w:color w:val="0070C0"/>
      <w:sz w:val="18"/>
    </w:rPr>
  </w:style>
  <w:style w:type="character" w:customStyle="1" w:styleId="CharAttribute6">
    <w:name w:val="CharAttribute6"/>
    <w:rPr>
      <w:rFonts w:ascii="Verdana" w:eastAsia="Verdana"/>
      <w:color w:val="002060"/>
      <w:sz w:val="16"/>
    </w:rPr>
  </w:style>
  <w:style w:type="character" w:customStyle="1" w:styleId="CharAttribute7">
    <w:name w:val="CharAttribute7"/>
    <w:rPr>
      <w:rFonts w:ascii="Webdings" w:eastAsia="Verdana"/>
      <w:color w:val="002060"/>
      <w:sz w:val="16"/>
    </w:rPr>
  </w:style>
  <w:style w:type="character" w:customStyle="1" w:styleId="CharAttribute8">
    <w:name w:val="CharAttribute8"/>
    <w:rPr>
      <w:rFonts w:ascii="Verdana" w:eastAsia="Verdana"/>
      <w:b/>
      <w:color w:val="002060"/>
      <w:sz w:val="16"/>
    </w:rPr>
  </w:style>
  <w:style w:type="character" w:customStyle="1" w:styleId="CharAttribute9">
    <w:name w:val="CharAttribute9"/>
    <w:rPr>
      <w:rFonts w:ascii="Verdana" w:eastAsia="Verdana"/>
      <w:b/>
    </w:rPr>
  </w:style>
  <w:style w:type="character" w:customStyle="1" w:styleId="CharAttribute10">
    <w:name w:val="CharAttribute10"/>
    <w:rPr>
      <w:rFonts w:ascii="Verdana" w:eastAsia="Verdana"/>
      <w:sz w:val="18"/>
    </w:rPr>
  </w:style>
  <w:style w:type="character" w:customStyle="1" w:styleId="CharAttribute11">
    <w:name w:val="CharAttribute11"/>
    <w:rPr>
      <w:rFonts w:ascii="Wingdings" w:eastAsia="Wingdings"/>
      <w:sz w:val="18"/>
    </w:rPr>
  </w:style>
  <w:style w:type="character" w:customStyle="1" w:styleId="CharAttribute12">
    <w:name w:val="CharAttribute12"/>
    <w:rPr>
      <w:rFonts w:ascii="Wingdings" w:eastAsia="Wingdings"/>
      <w:sz w:val="18"/>
    </w:rPr>
  </w:style>
  <w:style w:type="character" w:customStyle="1" w:styleId="CharAttribute13">
    <w:name w:val="CharAttribute13"/>
    <w:rPr>
      <w:rFonts w:ascii="Verdana" w:eastAsia="Verdana"/>
      <w:sz w:val="18"/>
    </w:rPr>
  </w:style>
  <w:style w:type="character" w:customStyle="1" w:styleId="CharAttribute14">
    <w:name w:val="CharAttribute14"/>
    <w:rPr>
      <w:rFonts w:ascii="Wingdings" w:eastAsia="Wingdings"/>
      <w:sz w:val="18"/>
    </w:rPr>
  </w:style>
  <w:style w:type="character" w:customStyle="1" w:styleId="CharAttribute15">
    <w:name w:val="CharAttribute15"/>
    <w:rPr>
      <w:rFonts w:ascii="Wingdings" w:eastAsia="Wingdings"/>
      <w:sz w:val="18"/>
    </w:rPr>
  </w:style>
  <w:style w:type="character" w:customStyle="1" w:styleId="CharAttribute16">
    <w:name w:val="CharAttribute16"/>
    <w:rPr>
      <w:rFonts w:ascii="Verdana" w:eastAsia="Verdana"/>
      <w:b/>
      <w:sz w:val="18"/>
    </w:rPr>
  </w:style>
  <w:style w:type="character" w:customStyle="1" w:styleId="CharAttribute17">
    <w:name w:val="CharAttribute17"/>
    <w:rPr>
      <w:rFonts w:ascii="Verdana" w:eastAsia="Verdana"/>
      <w:b/>
      <w:sz w:val="18"/>
    </w:rPr>
  </w:style>
  <w:style w:type="character" w:customStyle="1" w:styleId="CharAttribute18">
    <w:name w:val="CharAttribute18"/>
    <w:rPr>
      <w:rFonts w:ascii="Verdana" w:eastAsia="Verdana"/>
      <w:spacing w:val="-2"/>
    </w:rPr>
  </w:style>
  <w:style w:type="character" w:customStyle="1" w:styleId="CharAttribute19">
    <w:name w:val="CharAttribute19"/>
    <w:rPr>
      <w:rFonts w:ascii="Wingdings" w:eastAsia="Wingdings"/>
      <w:spacing w:val="-2"/>
    </w:rPr>
  </w:style>
  <w:style w:type="character" w:customStyle="1" w:styleId="CharAttribute20">
    <w:name w:val="CharAttribute20"/>
    <w:rPr>
      <w:rFonts w:ascii="Wingdings" w:eastAsia="Wingdings"/>
      <w:spacing w:val="-2"/>
    </w:rPr>
  </w:style>
  <w:style w:type="character" w:customStyle="1" w:styleId="CharAttribute21">
    <w:name w:val="CharAttribute21"/>
    <w:rPr>
      <w:rFonts w:ascii="Verdana" w:eastAsia="Verdana"/>
      <w:spacing w:val="-2"/>
    </w:rPr>
  </w:style>
  <w:style w:type="character" w:customStyle="1" w:styleId="CharAttribute22">
    <w:name w:val="CharAttribute22"/>
    <w:rPr>
      <w:rFonts w:ascii="Verdana" w:eastAsia="Verdana"/>
      <w:b/>
      <w:spacing w:val="-2"/>
      <w:sz w:val="18"/>
    </w:rPr>
  </w:style>
  <w:style w:type="character" w:customStyle="1" w:styleId="CharAttribute23">
    <w:name w:val="CharAttribute23"/>
    <w:rPr>
      <w:rFonts w:ascii="Wingdings" w:eastAsia="Wingdings"/>
      <w:b/>
      <w:spacing w:val="-2"/>
      <w:sz w:val="18"/>
    </w:rPr>
  </w:style>
  <w:style w:type="character" w:customStyle="1" w:styleId="CharAttribute24">
    <w:name w:val="CharAttribute24"/>
    <w:rPr>
      <w:rFonts w:ascii="Wingdings" w:eastAsia="Wingdings"/>
      <w:b/>
      <w:spacing w:val="-2"/>
      <w:sz w:val="18"/>
    </w:rPr>
  </w:style>
  <w:style w:type="character" w:customStyle="1" w:styleId="CharAttribute25">
    <w:name w:val="CharAttribute25"/>
    <w:rPr>
      <w:rFonts w:ascii="Verdana" w:eastAsia="Verdana"/>
      <w:b/>
    </w:rPr>
  </w:style>
  <w:style w:type="character" w:customStyle="1" w:styleId="CharAttribute26">
    <w:name w:val="CharAttribute26"/>
    <w:rPr>
      <w:rFonts w:ascii="Verdana" w:eastAsia="Verdana"/>
      <w:color w:val="002060"/>
      <w:sz w:val="18"/>
    </w:rPr>
  </w:style>
  <w:style w:type="character" w:customStyle="1" w:styleId="CharAttribute27">
    <w:name w:val="CharAttribute27"/>
    <w:rPr>
      <w:rFonts w:ascii="Verdana" w:eastAsia="Verdana"/>
    </w:rPr>
  </w:style>
  <w:style w:type="character" w:customStyle="1" w:styleId="CharAttribute28">
    <w:name w:val="CharAttribute28"/>
    <w:rPr>
      <w:rFonts w:ascii="Verdana" w:eastAsia="Verdana"/>
    </w:rPr>
  </w:style>
  <w:style w:type="character" w:customStyle="1" w:styleId="CharAttribute29">
    <w:name w:val="CharAttribute29"/>
    <w:rPr>
      <w:rFonts w:ascii="Verdana" w:eastAsia="Verdana"/>
      <w:b/>
      <w:spacing w:val="-2"/>
    </w:rPr>
  </w:style>
  <w:style w:type="character" w:customStyle="1" w:styleId="CharAttribute30">
    <w:name w:val="CharAttribute30"/>
    <w:rPr>
      <w:rFonts w:ascii="Verdana" w:eastAsia="MS Mincho"/>
      <w:b/>
      <w:sz w:val="18"/>
    </w:rPr>
  </w:style>
  <w:style w:type="character" w:customStyle="1" w:styleId="CharAttribute31">
    <w:name w:val="CharAttribute31"/>
    <w:rPr>
      <w:rFonts w:ascii="Verdana" w:eastAsia="MS Mincho"/>
      <w:b/>
      <w:sz w:val="18"/>
    </w:rPr>
  </w:style>
  <w:style w:type="character" w:customStyle="1" w:styleId="CharAttribute32">
    <w:name w:val="CharAttribute32"/>
    <w:rPr>
      <w:rFonts w:ascii="Verdana" w:eastAsia="MS Mincho"/>
      <w:b/>
      <w:sz w:val="18"/>
    </w:rPr>
  </w:style>
  <w:style w:type="character" w:customStyle="1" w:styleId="CharAttribute33">
    <w:name w:val="CharAttribute33"/>
    <w:rPr>
      <w:rFonts w:ascii="Verdana" w:eastAsia="MS Mincho"/>
    </w:rPr>
  </w:style>
  <w:style w:type="character" w:customStyle="1" w:styleId="CharAttribute34">
    <w:name w:val="CharAttribute34"/>
    <w:rPr>
      <w:rFonts w:ascii="Verdana" w:eastAsia="MS Mincho"/>
    </w:rPr>
  </w:style>
  <w:style w:type="character" w:customStyle="1" w:styleId="CharAttribute35">
    <w:name w:val="CharAttribute35"/>
    <w:rPr>
      <w:rFonts w:ascii="Verdana" w:eastAsia="MS Mincho"/>
      <w:b/>
      <w:sz w:val="18"/>
    </w:rPr>
  </w:style>
  <w:style w:type="character" w:customStyle="1" w:styleId="CharAttribute36">
    <w:name w:val="CharAttribute36"/>
    <w:rPr>
      <w:rFonts w:ascii="Verdana" w:eastAsia="MS Mincho"/>
      <w:b/>
      <w:sz w:val="18"/>
    </w:rPr>
  </w:style>
  <w:style w:type="character" w:customStyle="1" w:styleId="CharAttribute37">
    <w:name w:val="CharAttribute37"/>
    <w:rPr>
      <w:rFonts w:ascii="Symbol" w:eastAsia="Symbol"/>
    </w:rPr>
  </w:style>
  <w:style w:type="character" w:customStyle="1" w:styleId="CharAttribute38">
    <w:name w:val="CharAttribute38"/>
    <w:rPr>
      <w:rFonts w:ascii="Symbol" w:eastAsia="Symbol"/>
    </w:rPr>
  </w:style>
  <w:style w:type="character" w:customStyle="1" w:styleId="CharAttribute39">
    <w:name w:val="CharAttribute39"/>
    <w:rPr>
      <w:rFonts w:ascii="Symbol" w:eastAsia="Symbol"/>
    </w:rPr>
  </w:style>
  <w:style w:type="character" w:customStyle="1" w:styleId="CharAttribute40">
    <w:name w:val="CharAttribute40"/>
    <w:rPr>
      <w:rFonts w:ascii="Symbol" w:eastAsia="Symbol"/>
    </w:rPr>
  </w:style>
  <w:style w:type="character" w:customStyle="1" w:styleId="CharAttribute41">
    <w:name w:val="CharAttribute41"/>
    <w:rPr>
      <w:rFonts w:ascii="Verdana" w:eastAsia="Verdana"/>
      <w:b/>
    </w:rPr>
  </w:style>
  <w:style w:type="character" w:customStyle="1" w:styleId="CharAttribute42">
    <w:name w:val="CharAttribute42"/>
    <w:rPr>
      <w:rFonts w:ascii="Verdana" w:eastAsia="MS Mincho"/>
      <w:sz w:val="24"/>
    </w:rPr>
  </w:style>
  <w:style w:type="character" w:customStyle="1" w:styleId="CharAttribute43">
    <w:name w:val="CharAttribute43"/>
    <w:rPr>
      <w:rFonts w:ascii="Verdana" w:eastAsia="MS Mincho"/>
      <w:color w:val="0000FF"/>
      <w:u w:val="single"/>
    </w:rPr>
  </w:style>
  <w:style w:type="character" w:customStyle="1" w:styleId="CharAttribute44">
    <w:name w:val="CharAttribute44"/>
    <w:rPr>
      <w:rFonts w:ascii="Times New Roman" w:eastAsia="Times New Roman"/>
    </w:rPr>
  </w:style>
  <w:style w:type="character" w:customStyle="1" w:styleId="CharAttribute45">
    <w:name w:val="CharAttribute45"/>
    <w:rPr>
      <w:rFonts w:ascii="Verdana" w:eastAsia="MS Mincho"/>
      <w:color w:val="0000FF"/>
      <w:u w:val="single"/>
    </w:rPr>
  </w:style>
  <w:style w:type="character" w:customStyle="1" w:styleId="CharAttribute46">
    <w:name w:val="CharAttribute46"/>
    <w:rPr>
      <w:rFonts w:ascii="Verdana" w:eastAsia="MS Mincho"/>
    </w:rPr>
  </w:style>
  <w:style w:type="character" w:customStyle="1" w:styleId="CharAttribute47">
    <w:name w:val="CharAttribute47"/>
    <w:rPr>
      <w:rFonts w:ascii="Calibri" w:eastAsia="Calibri"/>
      <w:sz w:val="22"/>
    </w:rPr>
  </w:style>
  <w:style w:type="paragraph" w:styleId="ListBullet">
    <w:name w:val="List Bullet"/>
    <w:basedOn w:val="Normal"/>
    <w:uiPriority w:val="99"/>
    <w:unhideWhenUsed/>
    <w:rsid w:val="00472CE4"/>
    <w:pPr>
      <w:numPr>
        <w:numId w:val="5"/>
      </w:numPr>
      <w:contextualSpacing/>
    </w:pPr>
  </w:style>
  <w:style w:type="character" w:customStyle="1" w:styleId="normaltextrun">
    <w:name w:val="normaltextrun"/>
    <w:basedOn w:val="DefaultParagraphFont"/>
    <w:rsid w:val="00F41E9E"/>
  </w:style>
  <w:style w:type="character" w:customStyle="1" w:styleId="scxw214494432">
    <w:name w:val="scxw214494432"/>
    <w:basedOn w:val="DefaultParagraphFont"/>
    <w:rsid w:val="00F41E9E"/>
  </w:style>
  <w:style w:type="character" w:customStyle="1" w:styleId="eop">
    <w:name w:val="eop"/>
    <w:basedOn w:val="DefaultParagraphFont"/>
    <w:rsid w:val="00F41E9E"/>
  </w:style>
  <w:style w:type="paragraph" w:customStyle="1" w:styleId="paragraph">
    <w:name w:val="paragraph"/>
    <w:basedOn w:val="Normal"/>
    <w:rsid w:val="00F41E9E"/>
    <w:pPr>
      <w:widowControl/>
      <w:wordWrap/>
      <w:autoSpaceDE/>
      <w:autoSpaceDN/>
      <w:spacing w:before="100" w:beforeAutospacing="1" w:after="100" w:afterAutospacing="1"/>
      <w:jc w:val="left"/>
    </w:pPr>
    <w:rPr>
      <w:rFonts w:ascii="Times New Roman" w:eastAsia="Times New Roman"/>
      <w:kern w:val="0"/>
      <w:sz w:val="24"/>
      <w:szCs w:val="24"/>
      <w:lang w:eastAsia="en-US"/>
    </w:rPr>
  </w:style>
  <w:style w:type="character" w:customStyle="1" w:styleId="scxw212619017">
    <w:name w:val="scxw212619017"/>
    <w:basedOn w:val="DefaultParagraphFont"/>
    <w:rsid w:val="00F41E9E"/>
  </w:style>
  <w:style w:type="character" w:customStyle="1" w:styleId="apple-converted-space">
    <w:name w:val="apple-converted-space"/>
    <w:basedOn w:val="DefaultParagraphFont"/>
    <w:rsid w:val="00D06D18"/>
  </w:style>
  <w:style w:type="character" w:customStyle="1" w:styleId="spellingerror">
    <w:name w:val="spellingerror"/>
    <w:basedOn w:val="DefaultParagraphFont"/>
    <w:rsid w:val="00D06D18"/>
  </w:style>
  <w:style w:type="character" w:customStyle="1" w:styleId="scxw246929665">
    <w:name w:val="scxw246929665"/>
    <w:basedOn w:val="DefaultParagraphFont"/>
    <w:rsid w:val="00D06D18"/>
  </w:style>
  <w:style w:type="character" w:customStyle="1" w:styleId="bcx0">
    <w:name w:val="bcx0"/>
    <w:basedOn w:val="DefaultParagraphFont"/>
    <w:rsid w:val="0099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205780">
      <w:bodyDiv w:val="1"/>
      <w:marLeft w:val="0"/>
      <w:marRight w:val="0"/>
      <w:marTop w:val="0"/>
      <w:marBottom w:val="0"/>
      <w:divBdr>
        <w:top w:val="none" w:sz="0" w:space="0" w:color="auto"/>
        <w:left w:val="none" w:sz="0" w:space="0" w:color="auto"/>
        <w:bottom w:val="none" w:sz="0" w:space="0" w:color="auto"/>
        <w:right w:val="none" w:sz="0" w:space="0" w:color="auto"/>
      </w:divBdr>
    </w:div>
    <w:div w:id="2128307985">
      <w:bodyDiv w:val="1"/>
      <w:marLeft w:val="0"/>
      <w:marRight w:val="0"/>
      <w:marTop w:val="0"/>
      <w:marBottom w:val="0"/>
      <w:divBdr>
        <w:top w:val="none" w:sz="0" w:space="0" w:color="auto"/>
        <w:left w:val="none" w:sz="0" w:space="0" w:color="auto"/>
        <w:bottom w:val="none" w:sz="0" w:space="0" w:color="auto"/>
        <w:right w:val="none" w:sz="0" w:space="0" w:color="auto"/>
      </w:divBdr>
      <w:divsChild>
        <w:div w:id="1988121966">
          <w:marLeft w:val="0"/>
          <w:marRight w:val="0"/>
          <w:marTop w:val="0"/>
          <w:marBottom w:val="0"/>
          <w:divBdr>
            <w:top w:val="none" w:sz="0" w:space="0" w:color="auto"/>
            <w:left w:val="none" w:sz="0" w:space="0" w:color="auto"/>
            <w:bottom w:val="none" w:sz="0" w:space="0" w:color="auto"/>
            <w:right w:val="none" w:sz="0" w:space="0" w:color="auto"/>
          </w:divBdr>
        </w:div>
        <w:div w:id="1949237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uravmoitra0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5</Pages>
  <Words>1249</Words>
  <Characters>7124</Characters>
  <Application>Microsoft Office Word</Application>
  <DocSecurity>0</DocSecurity>
  <Lines>59</Lines>
  <Paragraphs>16</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Cognizant Technology Solutions</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Moitra, Sourav (Cognizant)</dc:creator>
  <cp:lastModifiedBy>Aditi</cp:lastModifiedBy>
  <cp:revision>25</cp:revision>
  <dcterms:created xsi:type="dcterms:W3CDTF">2020-03-11T04:02:00Z</dcterms:created>
  <dcterms:modified xsi:type="dcterms:W3CDTF">2020-06-19T04:37:00Z</dcterms:modified>
</cp:coreProperties>
</file>